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BF1" w:rsidRPr="006F5BF1" w:rsidRDefault="006F5BF1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Default="006F5BF1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Pr="006F5BF1" w:rsidRDefault="006A63E0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ind w:right="-1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курса по русскому языку </w:t>
      </w:r>
    </w:p>
    <w:p w:rsidR="006F5BF1" w:rsidRPr="006F5BF1" w:rsidRDefault="006F5BF1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BF1">
        <w:rPr>
          <w:rFonts w:ascii="Times New Roman" w:eastAsia="Times New Roman" w:hAnsi="Times New Roman" w:cs="Times New Roman"/>
          <w:sz w:val="24"/>
          <w:szCs w:val="24"/>
          <w:lang w:eastAsia="ru-RU"/>
        </w:rPr>
        <w:t>"Комплексный анализ текста"</w:t>
      </w:r>
    </w:p>
    <w:p w:rsidR="006F5BF1" w:rsidRPr="006F5BF1" w:rsidRDefault="006F5BF1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B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D65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11</w:t>
      </w:r>
      <w:r w:rsidRPr="006F5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</w:t>
      </w:r>
    </w:p>
    <w:p w:rsidR="006F5BF1" w:rsidRPr="006F5BF1" w:rsidRDefault="00D65939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(количество часов в неделю - 2</w:t>
      </w:r>
      <w:r w:rsidR="006F5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в год - 68 часов</w:t>
      </w:r>
    </w:p>
    <w:p w:rsidR="006F5BF1" w:rsidRPr="006F5BF1" w:rsidRDefault="006F5BF1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939" w:rsidRDefault="00D65939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939" w:rsidRDefault="00D65939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939" w:rsidRDefault="00D65939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939" w:rsidRDefault="00D65939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939" w:rsidRDefault="00D65939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939" w:rsidRDefault="00D65939" w:rsidP="006F5B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Default="006F5BF1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Default="006A63E0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3E0" w:rsidRPr="006F5BF1" w:rsidRDefault="006A63E0" w:rsidP="006F5B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ind w:left="7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ind w:left="7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ind w:left="7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ind w:left="7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ind w:left="7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6F5BF1">
      <w:pPr>
        <w:spacing w:after="0" w:line="240" w:lineRule="auto"/>
        <w:ind w:left="7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BF1" w:rsidRPr="006F5BF1" w:rsidRDefault="006F5BF1" w:rsidP="00D6593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B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Набережные Челны</w:t>
      </w:r>
    </w:p>
    <w:p w:rsidR="006F5BF1" w:rsidRPr="006F5BF1" w:rsidRDefault="008B11C6" w:rsidP="004467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F5BF1" w:rsidRPr="006F5BF1" w:rsidSect="004467A8">
          <w:pgSz w:w="11906" w:h="16838" w:code="9"/>
          <w:pgMar w:top="1134" w:right="1134" w:bottom="1134" w:left="1260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4467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AC0DA5" w:rsidRDefault="00AC0DA5" w:rsidP="004467A8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467A8" w:rsidRPr="004467A8" w:rsidRDefault="004467A8" w:rsidP="004467A8">
      <w:pPr>
        <w:widowControl w:val="0"/>
        <w:autoSpaceDE w:val="0"/>
        <w:autoSpaceDN w:val="0"/>
        <w:spacing w:before="76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4467A8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4467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:rsidR="004467A8" w:rsidRPr="004467A8" w:rsidRDefault="004467A8" w:rsidP="004467A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4467A8" w:rsidRPr="004467A8" w:rsidRDefault="004467A8" w:rsidP="004467A8">
      <w:pPr>
        <w:widowControl w:val="0"/>
        <w:autoSpaceDE w:val="0"/>
        <w:autoSpaceDN w:val="0"/>
        <w:spacing w:before="1"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sz w:val="24"/>
          <w:szCs w:val="24"/>
        </w:rPr>
        <w:t>Рабочая программа курса «К</w:t>
      </w:r>
      <w:r w:rsidR="00D65939">
        <w:rPr>
          <w:rFonts w:ascii="Times New Roman" w:eastAsia="Times New Roman" w:hAnsi="Times New Roman" w:cs="Times New Roman"/>
          <w:sz w:val="24"/>
          <w:szCs w:val="24"/>
        </w:rPr>
        <w:t>омплексный анализ текста» для 11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 xml:space="preserve"> класса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446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требованиями,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предъявляемыми</w:t>
      </w:r>
      <w:r w:rsidRPr="004467A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46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базовому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уровню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выпускников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4467A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446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оцениваемому</w:t>
      </w:r>
      <w:r w:rsidRPr="004467A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67A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государственной итоговой аттестации.</w:t>
      </w:r>
    </w:p>
    <w:p w:rsidR="004467A8" w:rsidRPr="004467A8" w:rsidRDefault="004467A8" w:rsidP="004467A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467A8" w:rsidRPr="004467A8" w:rsidRDefault="004467A8" w:rsidP="004467A8">
      <w:pPr>
        <w:widowControl w:val="0"/>
        <w:autoSpaceDE w:val="0"/>
        <w:autoSpaceDN w:val="0"/>
        <w:spacing w:after="0" w:line="240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sz w:val="24"/>
          <w:szCs w:val="24"/>
        </w:rPr>
        <w:t>Курс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«Комплексный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текста»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предполагает углублённое и расширенное освоение такой ключевой единицы языка как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текст посредством комплексной работы с текстами различных стилей и типов речи, что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существенно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дополняет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обогащает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результате освоения ими в 5 – 9 классах курса русского языка и литературы. Работа с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текстом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языковое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чутье,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устранению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грамматических,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стилистических и речевых ошибок, прививает интерес к работе с языковым материалом,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коммуникативной,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языковой,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лингвистической</w:t>
      </w:r>
      <w:r w:rsidRPr="00446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 xml:space="preserve">(языковедческой) и </w:t>
      </w:r>
      <w:proofErr w:type="spellStart"/>
      <w:r w:rsidRPr="004467A8">
        <w:rPr>
          <w:rFonts w:ascii="Times New Roman" w:eastAsia="Times New Roman" w:hAnsi="Times New Roman" w:cs="Times New Roman"/>
          <w:sz w:val="24"/>
          <w:szCs w:val="24"/>
        </w:rPr>
        <w:t>культуроведческой</w:t>
      </w:r>
      <w:proofErr w:type="spellEnd"/>
      <w:r w:rsidRPr="004467A8">
        <w:rPr>
          <w:rFonts w:ascii="Times New Roman" w:eastAsia="Times New Roman" w:hAnsi="Times New Roman" w:cs="Times New Roman"/>
          <w:sz w:val="24"/>
          <w:szCs w:val="24"/>
        </w:rPr>
        <w:t xml:space="preserve"> компетенций, а также успешному прохождению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446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итоговой аттестации.</w:t>
      </w:r>
    </w:p>
    <w:p w:rsidR="004467A8" w:rsidRPr="004467A8" w:rsidRDefault="004467A8" w:rsidP="004467A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467A8" w:rsidRPr="004467A8" w:rsidRDefault="004467A8" w:rsidP="004467A8">
      <w:pPr>
        <w:widowControl w:val="0"/>
        <w:autoSpaceDE w:val="0"/>
        <w:autoSpaceDN w:val="0"/>
        <w:spacing w:before="1" w:after="0" w:line="240" w:lineRule="auto"/>
        <w:ind w:right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b/>
          <w:sz w:val="24"/>
          <w:szCs w:val="24"/>
        </w:rPr>
        <w:t>Целью</w:t>
      </w:r>
      <w:r w:rsidRPr="004467A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углубление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расширение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старшей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80DB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языке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лингвистических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лингвистической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(языковедческой)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компетенции,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="00A34B64" w:rsidRPr="00380D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прохождения</w:t>
      </w:r>
      <w:r w:rsidRPr="00446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государственной итоговой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аттестации.</w:t>
      </w:r>
    </w:p>
    <w:p w:rsidR="004467A8" w:rsidRPr="004467A8" w:rsidRDefault="004467A8" w:rsidP="004467A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:rsidR="004467A8" w:rsidRPr="004467A8" w:rsidRDefault="004467A8" w:rsidP="004467A8">
      <w:pPr>
        <w:widowControl w:val="0"/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4467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курса:</w:t>
      </w:r>
    </w:p>
    <w:p w:rsidR="004467A8" w:rsidRPr="004467A8" w:rsidRDefault="004467A8" w:rsidP="004467A8">
      <w:pPr>
        <w:widowControl w:val="0"/>
        <w:numPr>
          <w:ilvl w:val="0"/>
          <w:numId w:val="9"/>
        </w:numPr>
        <w:tabs>
          <w:tab w:val="left" w:pos="1094"/>
        </w:tabs>
        <w:autoSpaceDE w:val="0"/>
        <w:autoSpaceDN w:val="0"/>
        <w:spacing w:after="0" w:line="240" w:lineRule="auto"/>
        <w:ind w:right="110" w:firstLine="566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Познакомить</w:t>
      </w:r>
      <w:r w:rsidRPr="004467A8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обучающих</w:t>
      </w:r>
      <w:r w:rsidRPr="004467A8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</w:t>
      </w:r>
      <w:r w:rsidRPr="004467A8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ключевыми</w:t>
      </w:r>
      <w:r w:rsidRPr="004467A8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элементами</w:t>
      </w:r>
      <w:r w:rsidRPr="004467A8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комплексной</w:t>
      </w:r>
      <w:r w:rsidRPr="004467A8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работы</w:t>
      </w:r>
      <w:r w:rsidRPr="004467A8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</w:t>
      </w:r>
      <w:r w:rsidRPr="004467A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текстом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 её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назначением.</w:t>
      </w:r>
    </w:p>
    <w:p w:rsidR="004467A8" w:rsidRPr="004467A8" w:rsidRDefault="004467A8" w:rsidP="004467A8">
      <w:pPr>
        <w:widowControl w:val="0"/>
        <w:numPr>
          <w:ilvl w:val="0"/>
          <w:numId w:val="9"/>
        </w:numPr>
        <w:tabs>
          <w:tab w:val="left" w:pos="1094"/>
        </w:tabs>
        <w:autoSpaceDE w:val="0"/>
        <w:autoSpaceDN w:val="0"/>
        <w:spacing w:after="0" w:line="240" w:lineRule="auto"/>
        <w:ind w:right="108" w:firstLine="566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Формировать</w:t>
      </w:r>
      <w:r w:rsidRPr="004467A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умение</w:t>
      </w:r>
      <w:r w:rsidRPr="004467A8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выполнять</w:t>
      </w:r>
      <w:r w:rsidRPr="004467A8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комплексный</w:t>
      </w:r>
      <w:r w:rsidRPr="004467A8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анализ</w:t>
      </w:r>
      <w:r w:rsidRPr="004467A8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текста</w:t>
      </w:r>
      <w:r w:rsidRPr="004467A8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различных</w:t>
      </w:r>
      <w:r w:rsidRPr="004467A8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стилей</w:t>
      </w:r>
      <w:r w:rsidRPr="004467A8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</w:t>
      </w:r>
      <w:r w:rsidRPr="004467A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типов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речи.</w:t>
      </w:r>
    </w:p>
    <w:p w:rsidR="004467A8" w:rsidRPr="004467A8" w:rsidRDefault="004467A8" w:rsidP="004467A8">
      <w:pPr>
        <w:widowControl w:val="0"/>
        <w:numPr>
          <w:ilvl w:val="0"/>
          <w:numId w:val="9"/>
        </w:numPr>
        <w:tabs>
          <w:tab w:val="left" w:pos="1094"/>
        </w:tabs>
        <w:autoSpaceDE w:val="0"/>
        <w:autoSpaceDN w:val="0"/>
        <w:spacing w:after="0" w:line="240" w:lineRule="auto"/>
        <w:ind w:right="109" w:firstLine="566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Способствовать</w:t>
      </w:r>
      <w:r w:rsidRPr="004467A8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развитию</w:t>
      </w:r>
      <w:r w:rsidRPr="004467A8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навыков</w:t>
      </w:r>
      <w:r w:rsidRPr="004467A8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создания</w:t>
      </w:r>
      <w:r w:rsidRPr="004467A8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собственного</w:t>
      </w:r>
      <w:r w:rsidRPr="004467A8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текста</w:t>
      </w:r>
      <w:r w:rsidRPr="004467A8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в</w:t>
      </w:r>
      <w:r w:rsidRPr="004467A8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связи</w:t>
      </w:r>
      <w:r w:rsidRPr="004467A8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</w:t>
      </w:r>
      <w:r w:rsidRPr="004467A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поставленной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коммуникативной задачей.</w:t>
      </w:r>
    </w:p>
    <w:p w:rsidR="004467A8" w:rsidRPr="004467A8" w:rsidRDefault="004467A8" w:rsidP="004467A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7A8" w:rsidRPr="004467A8" w:rsidRDefault="004467A8" w:rsidP="004467A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</w:t>
      </w:r>
      <w:r w:rsidRPr="004467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4467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«Комплексный</w:t>
      </w:r>
      <w:r w:rsidRPr="004467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4467A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текста»</w:t>
      </w:r>
      <w:r w:rsidRPr="004467A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467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</w:t>
      </w:r>
      <w:r w:rsidRPr="004467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плане</w:t>
      </w:r>
    </w:p>
    <w:p w:rsidR="004467A8" w:rsidRPr="004467A8" w:rsidRDefault="004467A8" w:rsidP="004467A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4467A8" w:rsidRPr="004467A8" w:rsidRDefault="004467A8" w:rsidP="004467A8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«Комплексный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текста»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6593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D6593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467A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неделю при изучении пре</w:t>
      </w:r>
      <w:r w:rsidR="00D65939">
        <w:rPr>
          <w:rFonts w:ascii="Times New Roman" w:eastAsia="Times New Roman" w:hAnsi="Times New Roman" w:cs="Times New Roman"/>
          <w:sz w:val="24"/>
          <w:szCs w:val="24"/>
        </w:rPr>
        <w:t>дмета в течение одного года в 11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 xml:space="preserve"> классе. Общее число учебных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446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446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1 год обучения составляет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D65939">
        <w:rPr>
          <w:rFonts w:ascii="Times New Roman" w:eastAsia="Times New Roman" w:hAnsi="Times New Roman" w:cs="Times New Roman"/>
          <w:sz w:val="24"/>
          <w:szCs w:val="24"/>
        </w:rPr>
        <w:t>68 часов.</w:t>
      </w:r>
      <w:r w:rsidRPr="00446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4467A8" w:rsidRPr="004467A8" w:rsidRDefault="004467A8" w:rsidP="004467A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467A8" w:rsidRPr="004467A8" w:rsidRDefault="004467A8" w:rsidP="004467A8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sz w:val="24"/>
          <w:szCs w:val="24"/>
        </w:rPr>
        <w:t>Формами контроля за усвоением содержания курса являются комплексный анализ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текста и творческое задание, связанное с его содержанием, а также контрольная работа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(тест).</w:t>
      </w:r>
    </w:p>
    <w:p w:rsidR="004467A8" w:rsidRPr="004467A8" w:rsidRDefault="004467A8" w:rsidP="004467A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p w:rsidR="004467A8" w:rsidRPr="004467A8" w:rsidRDefault="004467A8" w:rsidP="004467A8">
      <w:pPr>
        <w:widowControl w:val="0"/>
        <w:autoSpaceDE w:val="0"/>
        <w:autoSpaceDN w:val="0"/>
        <w:spacing w:before="90" w:after="0" w:line="274" w:lineRule="exact"/>
        <w:ind w:right="2354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Технологии,</w:t>
      </w:r>
      <w:r w:rsidRPr="004467A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</w:t>
      </w:r>
      <w:r w:rsidRPr="004467A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467A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обучении:</w:t>
      </w:r>
    </w:p>
    <w:p w:rsidR="004467A8" w:rsidRPr="004467A8" w:rsidRDefault="004467A8" w:rsidP="004467A8">
      <w:pPr>
        <w:widowControl w:val="0"/>
        <w:numPr>
          <w:ilvl w:val="0"/>
          <w:numId w:val="8"/>
        </w:numPr>
        <w:tabs>
          <w:tab w:val="left" w:pos="140"/>
        </w:tabs>
        <w:autoSpaceDE w:val="0"/>
        <w:autoSpaceDN w:val="0"/>
        <w:spacing w:after="0" w:line="274" w:lineRule="exact"/>
        <w:ind w:right="2344" w:hanging="382"/>
        <w:jc w:val="right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РКМЧП</w:t>
      </w:r>
      <w:r w:rsidRPr="004467A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(развитие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критического</w:t>
      </w:r>
      <w:r w:rsidRPr="004467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мышления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через</w:t>
      </w:r>
      <w:r w:rsidRPr="004467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чтение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письмо),</w:t>
      </w:r>
    </w:p>
    <w:p w:rsidR="004467A8" w:rsidRPr="004467A8" w:rsidRDefault="004467A8" w:rsidP="004467A8">
      <w:pPr>
        <w:widowControl w:val="0"/>
        <w:numPr>
          <w:ilvl w:val="0"/>
          <w:numId w:val="8"/>
        </w:numPr>
        <w:tabs>
          <w:tab w:val="left" w:pos="3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дистанционно-</w:t>
      </w:r>
      <w:r w:rsidRPr="004467A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образовательные</w:t>
      </w:r>
      <w:r w:rsidRPr="004467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технологии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(ДОТ)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электронное</w:t>
      </w:r>
      <w:r w:rsidRPr="004467A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обучение</w:t>
      </w:r>
      <w:r w:rsidRPr="004467A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(ЭО).</w:t>
      </w:r>
    </w:p>
    <w:p w:rsidR="004467A8" w:rsidRPr="004467A8" w:rsidRDefault="004467A8" w:rsidP="004467A8">
      <w:pPr>
        <w:widowControl w:val="0"/>
        <w:autoSpaceDE w:val="0"/>
        <w:autoSpaceDN w:val="0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sz w:val="24"/>
          <w:szCs w:val="24"/>
        </w:rPr>
        <w:t>В ходе работы в рамках этих моделей учащиеся овладевают различными способами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интегрирования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информации,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вырабатывать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собственное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4467A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осмысления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идей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представлений,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строить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умозаключения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логические цепочки доказательств, выражать свои мысли ясно, уверенно и корректно по</w:t>
      </w:r>
      <w:r w:rsidRPr="004467A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отношению</w:t>
      </w:r>
      <w:r w:rsidRPr="004467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  <w:szCs w:val="24"/>
        </w:rPr>
        <w:t>к окружающим.</w:t>
      </w:r>
    </w:p>
    <w:p w:rsidR="004467A8" w:rsidRPr="004467A8" w:rsidRDefault="004467A8" w:rsidP="004467A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p w:rsidR="004467A8" w:rsidRPr="004467A8" w:rsidRDefault="004467A8" w:rsidP="004467A8">
      <w:pPr>
        <w:widowControl w:val="0"/>
        <w:autoSpaceDE w:val="0"/>
        <w:autoSpaceDN w:val="0"/>
        <w:spacing w:before="9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4467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467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4467A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  <w:r w:rsidRPr="004467A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4467A8" w:rsidRPr="004467A8" w:rsidRDefault="00E50395" w:rsidP="004467A8">
      <w:pPr>
        <w:widowControl w:val="0"/>
        <w:numPr>
          <w:ilvl w:val="0"/>
          <w:numId w:val="7"/>
        </w:numPr>
        <w:tabs>
          <w:tab w:val="left" w:pos="109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Практические</w:t>
      </w:r>
      <w:r w:rsidR="004467A8"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4467A8" w:rsidRPr="004467A8">
        <w:rPr>
          <w:rFonts w:ascii="Times New Roman" w:eastAsia="Times New Roman" w:hAnsi="Times New Roman" w:cs="Times New Roman"/>
          <w:sz w:val="24"/>
        </w:rPr>
        <w:t>работы</w:t>
      </w:r>
      <w:r w:rsidR="004467A8"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4467A8" w:rsidRPr="004467A8">
        <w:rPr>
          <w:rFonts w:ascii="Times New Roman" w:eastAsia="Times New Roman" w:hAnsi="Times New Roman" w:cs="Times New Roman"/>
          <w:sz w:val="24"/>
        </w:rPr>
        <w:t>–</w:t>
      </w:r>
      <w:r w:rsidR="004467A8"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4467A8" w:rsidRPr="004467A8">
        <w:rPr>
          <w:rFonts w:ascii="Times New Roman" w:eastAsia="Times New Roman" w:hAnsi="Times New Roman" w:cs="Times New Roman"/>
          <w:sz w:val="24"/>
        </w:rPr>
        <w:t>анализ</w:t>
      </w:r>
      <w:r w:rsidR="004467A8"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4467A8" w:rsidRPr="004467A8">
        <w:rPr>
          <w:rFonts w:ascii="Times New Roman" w:eastAsia="Times New Roman" w:hAnsi="Times New Roman" w:cs="Times New Roman"/>
          <w:sz w:val="24"/>
        </w:rPr>
        <w:t>текстов разных жанров</w:t>
      </w:r>
      <w:r w:rsidR="004467A8"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4467A8" w:rsidRPr="004467A8">
        <w:rPr>
          <w:rFonts w:ascii="Times New Roman" w:eastAsia="Times New Roman" w:hAnsi="Times New Roman" w:cs="Times New Roman"/>
          <w:sz w:val="24"/>
        </w:rPr>
        <w:t>и</w:t>
      </w:r>
      <w:r w:rsidR="004467A8"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4467A8" w:rsidRPr="004467A8">
        <w:rPr>
          <w:rFonts w:ascii="Times New Roman" w:eastAsia="Times New Roman" w:hAnsi="Times New Roman" w:cs="Times New Roman"/>
          <w:sz w:val="24"/>
        </w:rPr>
        <w:t>стилей речи.</w:t>
      </w:r>
    </w:p>
    <w:p w:rsidR="004467A8" w:rsidRPr="004467A8" w:rsidRDefault="004467A8" w:rsidP="004467A8">
      <w:pPr>
        <w:widowControl w:val="0"/>
        <w:numPr>
          <w:ilvl w:val="0"/>
          <w:numId w:val="7"/>
        </w:numPr>
        <w:tabs>
          <w:tab w:val="left" w:pos="109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Комплексный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анализ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текста</w:t>
      </w:r>
    </w:p>
    <w:p w:rsidR="004467A8" w:rsidRPr="004467A8" w:rsidRDefault="004467A8" w:rsidP="004467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467A8" w:rsidRPr="004467A8">
          <w:footerReference w:type="default" r:id="rId7"/>
          <w:pgSz w:w="11910" w:h="16840"/>
          <w:pgMar w:top="1020" w:right="740" w:bottom="960" w:left="1460" w:header="0" w:footer="780" w:gutter="0"/>
          <w:pgNumType w:start="2"/>
          <w:cols w:space="720"/>
        </w:sectPr>
      </w:pPr>
    </w:p>
    <w:p w:rsidR="004467A8" w:rsidRPr="004467A8" w:rsidRDefault="004467A8" w:rsidP="004467A8">
      <w:pPr>
        <w:pStyle w:val="a7"/>
        <w:spacing w:before="2"/>
        <w:ind w:left="1094" w:firstLine="0"/>
        <w:rPr>
          <w:b/>
          <w:sz w:val="24"/>
          <w:szCs w:val="24"/>
        </w:rPr>
      </w:pPr>
      <w:r w:rsidRPr="004467A8">
        <w:rPr>
          <w:b/>
          <w:sz w:val="24"/>
          <w:szCs w:val="24"/>
        </w:rPr>
        <w:lastRenderedPageBreak/>
        <w:t>2.Планируемые результаты изучения курса.</w:t>
      </w: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2"/>
        <w:gridCol w:w="4686"/>
      </w:tblGrid>
      <w:tr w:rsidR="004467A8" w:rsidRPr="004467A8" w:rsidTr="004467A8">
        <w:trPr>
          <w:trHeight w:val="414"/>
        </w:trPr>
        <w:tc>
          <w:tcPr>
            <w:tcW w:w="4662" w:type="dxa"/>
          </w:tcPr>
          <w:p w:rsidR="004467A8" w:rsidRPr="004467A8" w:rsidRDefault="004467A8" w:rsidP="004467A8">
            <w:pPr>
              <w:spacing w:line="273" w:lineRule="exact"/>
              <w:ind w:right="16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467A8">
              <w:rPr>
                <w:rFonts w:ascii="Times New Roman" w:eastAsia="Times New Roman" w:hAnsi="Times New Roman" w:cs="Times New Roman"/>
                <w:b/>
                <w:sz w:val="24"/>
              </w:rPr>
              <w:t>Личностные</w:t>
            </w:r>
            <w:proofErr w:type="spellEnd"/>
          </w:p>
        </w:tc>
        <w:tc>
          <w:tcPr>
            <w:tcW w:w="4686" w:type="dxa"/>
          </w:tcPr>
          <w:p w:rsidR="004467A8" w:rsidRPr="004467A8" w:rsidRDefault="004467A8" w:rsidP="004467A8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467A8">
              <w:rPr>
                <w:rFonts w:ascii="Times New Roman" w:eastAsia="Times New Roman" w:hAnsi="Times New Roman" w:cs="Times New Roman"/>
                <w:b/>
                <w:sz w:val="24"/>
              </w:rPr>
              <w:t>Метапредметные</w:t>
            </w:r>
            <w:proofErr w:type="spellEnd"/>
          </w:p>
        </w:tc>
      </w:tr>
      <w:tr w:rsidR="004467A8" w:rsidRPr="004467A8" w:rsidTr="004467A8">
        <w:trPr>
          <w:trHeight w:val="5520"/>
        </w:trPr>
        <w:tc>
          <w:tcPr>
            <w:tcW w:w="4662" w:type="dxa"/>
          </w:tcPr>
          <w:p w:rsidR="004467A8" w:rsidRPr="004467A8" w:rsidRDefault="004467A8" w:rsidP="004467A8">
            <w:pPr>
              <w:ind w:right="3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-осознание</w:t>
            </w:r>
            <w:r w:rsidRPr="004467A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4467A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4467A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467A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духовной,</w:t>
            </w:r>
            <w:r w:rsidRPr="004467A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нравственной и культурной ценности</w:t>
            </w:r>
            <w:r w:rsidRPr="004467A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народа;</w:t>
            </w:r>
          </w:p>
          <w:p w:rsidR="004467A8" w:rsidRPr="004467A8" w:rsidRDefault="004467A8" w:rsidP="004467A8">
            <w:pPr>
              <w:numPr>
                <w:ilvl w:val="0"/>
                <w:numId w:val="6"/>
              </w:numPr>
              <w:tabs>
                <w:tab w:val="left" w:pos="247"/>
              </w:tabs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4467A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4467A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ценностям</w:t>
            </w:r>
            <w:r w:rsidRPr="004467A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4467A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467A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мировой</w:t>
            </w:r>
            <w:r w:rsidRPr="004467A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культуры;</w:t>
            </w:r>
          </w:p>
          <w:p w:rsidR="004467A8" w:rsidRPr="004467A8" w:rsidRDefault="004467A8" w:rsidP="004467A8">
            <w:pPr>
              <w:numPr>
                <w:ilvl w:val="0"/>
                <w:numId w:val="6"/>
              </w:numPr>
              <w:tabs>
                <w:tab w:val="left" w:pos="247"/>
              </w:tabs>
              <w:ind w:right="4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самообразование</w:t>
            </w:r>
            <w:r w:rsidRPr="004467A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467A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активное</w:t>
            </w:r>
            <w:r w:rsidRPr="004467A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4467A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467A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производственной, культурной и</w:t>
            </w:r>
            <w:r w:rsidRPr="004467A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общественной</w:t>
            </w:r>
            <w:r w:rsidRPr="004467A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жизни</w:t>
            </w:r>
            <w:r w:rsidRPr="004467A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государства;</w:t>
            </w:r>
          </w:p>
          <w:p w:rsidR="004467A8" w:rsidRPr="004467A8" w:rsidRDefault="004467A8" w:rsidP="004467A8">
            <w:pPr>
              <w:numPr>
                <w:ilvl w:val="0"/>
                <w:numId w:val="6"/>
              </w:numPr>
              <w:tabs>
                <w:tab w:val="left" w:pos="247"/>
              </w:tabs>
              <w:ind w:right="4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готовности к речевому</w:t>
            </w:r>
            <w:r w:rsidRPr="004467A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взаимодействию, межличностному и</w:t>
            </w:r>
            <w:r w:rsidRPr="004467A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культурному</w:t>
            </w:r>
            <w:r w:rsidRPr="004467A8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общению,</w:t>
            </w:r>
            <w:r w:rsidRPr="004467A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сотрудничеству</w:t>
            </w:r>
          </w:p>
        </w:tc>
        <w:tc>
          <w:tcPr>
            <w:tcW w:w="4686" w:type="dxa"/>
          </w:tcPr>
          <w:p w:rsidR="004467A8" w:rsidRPr="004467A8" w:rsidRDefault="004467A8" w:rsidP="004467A8">
            <w:pPr>
              <w:numPr>
                <w:ilvl w:val="0"/>
                <w:numId w:val="5"/>
              </w:numPr>
              <w:tabs>
                <w:tab w:val="left" w:pos="247"/>
              </w:tabs>
              <w:spacing w:line="268" w:lineRule="exact"/>
              <w:ind w:left="24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467A8">
              <w:rPr>
                <w:rFonts w:ascii="Times New Roman" w:eastAsia="Times New Roman" w:hAnsi="Times New Roman" w:cs="Times New Roman"/>
                <w:sz w:val="24"/>
              </w:rPr>
              <w:t>углубление</w:t>
            </w:r>
            <w:proofErr w:type="spellEnd"/>
            <w:r w:rsidRPr="004467A8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4467A8">
              <w:rPr>
                <w:rFonts w:ascii="Times New Roman" w:eastAsia="Times New Roman" w:hAnsi="Times New Roman" w:cs="Times New Roman"/>
                <w:sz w:val="24"/>
              </w:rPr>
              <w:t>лингвистических</w:t>
            </w:r>
            <w:proofErr w:type="spellEnd"/>
            <w:r w:rsidRPr="004467A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467A8"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  <w:proofErr w:type="spellEnd"/>
            <w:r w:rsidRPr="004467A8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4467A8" w:rsidRPr="004467A8" w:rsidRDefault="004467A8" w:rsidP="004467A8">
            <w:pPr>
              <w:numPr>
                <w:ilvl w:val="0"/>
                <w:numId w:val="5"/>
              </w:numPr>
              <w:tabs>
                <w:tab w:val="left" w:pos="245"/>
              </w:tabs>
              <w:ind w:right="10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4467A8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кругозора</w:t>
            </w:r>
            <w:r w:rsidRPr="004467A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467A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4467A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филологических наук;</w:t>
            </w:r>
          </w:p>
          <w:p w:rsidR="004467A8" w:rsidRPr="004467A8" w:rsidRDefault="004467A8" w:rsidP="004467A8">
            <w:pPr>
              <w:numPr>
                <w:ilvl w:val="0"/>
                <w:numId w:val="5"/>
              </w:numPr>
              <w:tabs>
                <w:tab w:val="left" w:pos="245"/>
              </w:tabs>
              <w:ind w:right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 интеллектуальных и творческих</w:t>
            </w:r>
            <w:r w:rsidRPr="004467A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способностей,</w:t>
            </w:r>
            <w:r w:rsidRPr="004467A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навыков</w:t>
            </w:r>
            <w:r w:rsidRPr="004467A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самостоятельной</w:t>
            </w:r>
          </w:p>
          <w:p w:rsidR="004467A8" w:rsidRPr="004467A8" w:rsidRDefault="004467A8" w:rsidP="004467A8">
            <w:pPr>
              <w:ind w:right="6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 самореализации,</w:t>
            </w:r>
            <w:r w:rsidRPr="004467A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самовыражения</w:t>
            </w:r>
            <w:r w:rsidRPr="004467A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467A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4467A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</w:t>
            </w:r>
            <w:r w:rsidRPr="004467A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человеческой</w:t>
            </w:r>
            <w:r w:rsidRPr="004467A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деятельности;</w:t>
            </w:r>
          </w:p>
          <w:p w:rsidR="004467A8" w:rsidRPr="004467A8" w:rsidRDefault="004467A8" w:rsidP="004467A8">
            <w:pPr>
              <w:numPr>
                <w:ilvl w:val="0"/>
                <w:numId w:val="5"/>
              </w:numPr>
              <w:tabs>
                <w:tab w:val="left" w:pos="247"/>
              </w:tabs>
              <w:ind w:left="24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467A8">
              <w:rPr>
                <w:rFonts w:ascii="Times New Roman" w:eastAsia="Times New Roman" w:hAnsi="Times New Roman" w:cs="Times New Roman"/>
                <w:sz w:val="24"/>
              </w:rPr>
              <w:t>увеличение</w:t>
            </w:r>
            <w:proofErr w:type="spellEnd"/>
            <w:r w:rsidRPr="004467A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4467A8">
              <w:rPr>
                <w:rFonts w:ascii="Times New Roman" w:eastAsia="Times New Roman" w:hAnsi="Times New Roman" w:cs="Times New Roman"/>
                <w:sz w:val="24"/>
              </w:rPr>
              <w:t>словарного</w:t>
            </w:r>
            <w:proofErr w:type="spellEnd"/>
            <w:r w:rsidRPr="004467A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467A8">
              <w:rPr>
                <w:rFonts w:ascii="Times New Roman" w:eastAsia="Times New Roman" w:hAnsi="Times New Roman" w:cs="Times New Roman"/>
                <w:sz w:val="24"/>
              </w:rPr>
              <w:t>запаса</w:t>
            </w:r>
            <w:proofErr w:type="spellEnd"/>
            <w:r w:rsidRPr="004467A8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4467A8" w:rsidRPr="004467A8" w:rsidRDefault="004467A8" w:rsidP="004467A8">
            <w:pPr>
              <w:numPr>
                <w:ilvl w:val="0"/>
                <w:numId w:val="5"/>
              </w:numPr>
              <w:tabs>
                <w:tab w:val="left" w:pos="245"/>
              </w:tabs>
              <w:ind w:right="10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4467A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круга</w:t>
            </w:r>
            <w:r w:rsidRPr="004467A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используемых</w:t>
            </w:r>
            <w:r w:rsidRPr="004467A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языковых</w:t>
            </w:r>
            <w:r w:rsidRPr="004467A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467A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</w:t>
            </w:r>
            <w:r w:rsidRPr="004467A8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средств;</w:t>
            </w:r>
          </w:p>
          <w:p w:rsidR="004467A8" w:rsidRPr="004467A8" w:rsidRDefault="004467A8" w:rsidP="004467A8">
            <w:pPr>
              <w:numPr>
                <w:ilvl w:val="0"/>
                <w:numId w:val="5"/>
              </w:numPr>
              <w:tabs>
                <w:tab w:val="left" w:pos="245"/>
              </w:tabs>
              <w:ind w:right="7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способности к</w:t>
            </w:r>
            <w:r w:rsidRPr="004467A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самооценке на основе наблюдения за</w:t>
            </w:r>
            <w:r w:rsidRPr="004467A8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собственной</w:t>
            </w:r>
            <w:r w:rsidRPr="004467A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речью;</w:t>
            </w:r>
          </w:p>
          <w:p w:rsidR="004467A8" w:rsidRPr="004467A8" w:rsidRDefault="004467A8" w:rsidP="004467A8">
            <w:pPr>
              <w:numPr>
                <w:ilvl w:val="0"/>
                <w:numId w:val="5"/>
              </w:numPr>
              <w:tabs>
                <w:tab w:val="left" w:pos="245"/>
              </w:tabs>
              <w:spacing w:before="1"/>
              <w:ind w:right="45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467A8">
              <w:rPr>
                <w:rFonts w:ascii="Times New Roman" w:eastAsia="Times New Roman" w:hAnsi="Times New Roman" w:cs="Times New Roman"/>
                <w:sz w:val="24"/>
              </w:rPr>
              <w:t>совершенствование</w:t>
            </w:r>
            <w:proofErr w:type="spellEnd"/>
            <w:r w:rsidRPr="004467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467A8">
              <w:rPr>
                <w:rFonts w:ascii="Times New Roman" w:eastAsia="Times New Roman" w:hAnsi="Times New Roman" w:cs="Times New Roman"/>
                <w:sz w:val="24"/>
              </w:rPr>
              <w:t>коммуникативных</w:t>
            </w:r>
            <w:proofErr w:type="spellEnd"/>
            <w:r w:rsidRPr="004467A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4467A8"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proofErr w:type="spellEnd"/>
            <w:r w:rsidRPr="004467A8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4467A8" w:rsidRPr="004467A8" w:rsidRDefault="004467A8" w:rsidP="004467A8">
            <w:pPr>
              <w:numPr>
                <w:ilvl w:val="0"/>
                <w:numId w:val="5"/>
              </w:numPr>
              <w:tabs>
                <w:tab w:val="left" w:pos="247"/>
              </w:tabs>
              <w:ind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увеличение</w:t>
            </w:r>
            <w:r w:rsidRPr="004467A8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продуктивного,</w:t>
            </w:r>
            <w:r w:rsidRPr="004467A8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рецептивного</w:t>
            </w:r>
            <w:r w:rsidRPr="004467A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467A8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потенциального словаря;</w:t>
            </w:r>
          </w:p>
          <w:p w:rsidR="004467A8" w:rsidRPr="004467A8" w:rsidRDefault="004467A8" w:rsidP="004467A8">
            <w:pPr>
              <w:numPr>
                <w:ilvl w:val="0"/>
                <w:numId w:val="5"/>
              </w:numPr>
              <w:tabs>
                <w:tab w:val="left" w:pos="247"/>
              </w:tabs>
              <w:spacing w:line="270" w:lineRule="atLeast"/>
              <w:ind w:right="4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удовлетворение познавательных</w:t>
            </w:r>
            <w:r w:rsidRPr="004467A8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</w:t>
            </w:r>
            <w:r w:rsidRPr="004467A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467A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области</w:t>
            </w:r>
            <w:r w:rsidRPr="004467A8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гуманитарных</w:t>
            </w:r>
            <w:r w:rsidRPr="004467A8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467A8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наук</w:t>
            </w:r>
          </w:p>
        </w:tc>
      </w:tr>
    </w:tbl>
    <w:p w:rsidR="004467A8" w:rsidRDefault="004467A8" w:rsidP="004467A8">
      <w:pPr>
        <w:widowControl w:val="0"/>
        <w:autoSpaceDE w:val="0"/>
        <w:autoSpaceDN w:val="0"/>
        <w:spacing w:before="105" w:after="0" w:line="410" w:lineRule="atLeast"/>
        <w:ind w:right="1178"/>
        <w:rPr>
          <w:rFonts w:ascii="Times New Roman" w:eastAsia="Times New Roman" w:hAnsi="Times New Roman" w:cs="Times New Roman"/>
          <w:b/>
          <w:spacing w:val="-57"/>
          <w:sz w:val="24"/>
        </w:rPr>
      </w:pPr>
      <w:r w:rsidRPr="004467A8">
        <w:rPr>
          <w:rFonts w:ascii="Times New Roman" w:eastAsia="Times New Roman" w:hAnsi="Times New Roman" w:cs="Times New Roman"/>
          <w:b/>
          <w:sz w:val="24"/>
        </w:rPr>
        <w:t>Планируемые</w:t>
      </w:r>
      <w:r w:rsidRPr="004467A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sz w:val="24"/>
        </w:rPr>
        <w:t>предметные</w:t>
      </w:r>
      <w:r w:rsidRPr="004467A8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4467A8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sz w:val="24"/>
        </w:rPr>
        <w:t>освоения</w:t>
      </w:r>
      <w:r w:rsidRPr="004467A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4467A8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sz w:val="24"/>
        </w:rPr>
        <w:t>курса</w:t>
      </w:r>
      <w:r w:rsidRPr="004467A8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</w:p>
    <w:p w:rsidR="004467A8" w:rsidRPr="004467A8" w:rsidRDefault="004467A8" w:rsidP="004467A8">
      <w:pPr>
        <w:widowControl w:val="0"/>
        <w:autoSpaceDE w:val="0"/>
        <w:autoSpaceDN w:val="0"/>
        <w:spacing w:before="105" w:after="0" w:line="410" w:lineRule="atLeast"/>
        <w:ind w:right="1178"/>
        <w:rPr>
          <w:rFonts w:ascii="Times New Roman" w:eastAsia="Times New Roman" w:hAnsi="Times New Roman" w:cs="Times New Roman"/>
          <w:b/>
          <w:sz w:val="24"/>
        </w:rPr>
      </w:pPr>
      <w:r w:rsidRPr="004467A8">
        <w:rPr>
          <w:rFonts w:ascii="Times New Roman" w:eastAsia="Times New Roman" w:hAnsi="Times New Roman" w:cs="Times New Roman"/>
          <w:b/>
          <w:sz w:val="24"/>
        </w:rPr>
        <w:t>В</w:t>
      </w:r>
      <w:r w:rsidRPr="004467A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sz w:val="24"/>
        </w:rPr>
        <w:t>результате</w:t>
      </w:r>
      <w:r w:rsidRPr="004467A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sz w:val="24"/>
        </w:rPr>
        <w:t>изучения курса</w:t>
      </w:r>
      <w:r w:rsidRPr="004467A8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sz w:val="24"/>
        </w:rPr>
        <w:t>обучающийся</w:t>
      </w:r>
      <w:r w:rsidRPr="004467A8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sz w:val="24"/>
        </w:rPr>
        <w:t>научится:</w:t>
      </w:r>
    </w:p>
    <w:p w:rsidR="004467A8" w:rsidRPr="004467A8" w:rsidRDefault="004467A8" w:rsidP="004467A8">
      <w:pPr>
        <w:widowControl w:val="0"/>
        <w:numPr>
          <w:ilvl w:val="1"/>
          <w:numId w:val="8"/>
        </w:numPr>
        <w:tabs>
          <w:tab w:val="left" w:pos="950"/>
        </w:tabs>
        <w:autoSpaceDE w:val="0"/>
        <w:autoSpaceDN w:val="0"/>
        <w:spacing w:after="0" w:line="240" w:lineRule="auto"/>
        <w:ind w:right="114" w:firstLine="566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определять</w:t>
      </w:r>
      <w:r w:rsidRPr="004467A8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основные</w:t>
      </w:r>
      <w:r w:rsidRPr="004467A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сведения</w:t>
      </w:r>
      <w:r w:rsidRPr="004467A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по</w:t>
      </w:r>
      <w:r w:rsidRPr="004467A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текстологии,</w:t>
      </w:r>
      <w:r w:rsidRPr="004467A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стилистике</w:t>
      </w:r>
      <w:r w:rsidRPr="004467A8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русского</w:t>
      </w:r>
      <w:r w:rsidRPr="004467A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языка</w:t>
      </w:r>
      <w:r w:rsidRPr="004467A8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</w:t>
      </w:r>
      <w:r w:rsidRPr="004467A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основным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разделам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лингвистики;</w:t>
      </w:r>
    </w:p>
    <w:p w:rsidR="004467A8" w:rsidRPr="004467A8" w:rsidRDefault="004467A8" w:rsidP="004467A8">
      <w:pPr>
        <w:widowControl w:val="0"/>
        <w:numPr>
          <w:ilvl w:val="1"/>
          <w:numId w:val="8"/>
        </w:numPr>
        <w:tabs>
          <w:tab w:val="left" w:pos="1010"/>
          <w:tab w:val="left" w:pos="2645"/>
          <w:tab w:val="left" w:pos="3887"/>
          <w:tab w:val="left" w:pos="4822"/>
          <w:tab w:val="left" w:pos="5242"/>
          <w:tab w:val="left" w:pos="5856"/>
          <w:tab w:val="left" w:pos="9003"/>
        </w:tabs>
        <w:autoSpaceDE w:val="0"/>
        <w:autoSpaceDN w:val="0"/>
        <w:spacing w:after="0" w:line="240" w:lineRule="auto"/>
        <w:ind w:right="103" w:firstLine="566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распознавать</w:t>
      </w:r>
      <w:r w:rsidRPr="004467A8">
        <w:rPr>
          <w:rFonts w:ascii="Times New Roman" w:eastAsia="Times New Roman" w:hAnsi="Times New Roman" w:cs="Times New Roman"/>
          <w:sz w:val="24"/>
        </w:rPr>
        <w:tab/>
        <w:t>признаки</w:t>
      </w:r>
      <w:r w:rsidRPr="004467A8">
        <w:rPr>
          <w:rFonts w:ascii="Times New Roman" w:eastAsia="Times New Roman" w:hAnsi="Times New Roman" w:cs="Times New Roman"/>
          <w:sz w:val="24"/>
        </w:rPr>
        <w:tab/>
        <w:t>текста</w:t>
      </w:r>
      <w:r w:rsidRPr="004467A8">
        <w:rPr>
          <w:rFonts w:ascii="Times New Roman" w:eastAsia="Times New Roman" w:hAnsi="Times New Roman" w:cs="Times New Roman"/>
          <w:sz w:val="24"/>
        </w:rPr>
        <w:tab/>
        <w:t>и</w:t>
      </w:r>
      <w:r w:rsidRPr="004467A8">
        <w:rPr>
          <w:rFonts w:ascii="Times New Roman" w:eastAsia="Times New Roman" w:hAnsi="Times New Roman" w:cs="Times New Roman"/>
          <w:sz w:val="24"/>
        </w:rPr>
        <w:tab/>
        <w:t>его</w:t>
      </w:r>
      <w:r w:rsidRPr="004467A8">
        <w:rPr>
          <w:rFonts w:ascii="Times New Roman" w:eastAsia="Times New Roman" w:hAnsi="Times New Roman" w:cs="Times New Roman"/>
          <w:sz w:val="24"/>
        </w:rPr>
        <w:tab/>
        <w:t>функционально-смысловых</w:t>
      </w:r>
      <w:r w:rsidRPr="004467A8">
        <w:rPr>
          <w:rFonts w:ascii="Times New Roman" w:eastAsia="Times New Roman" w:hAnsi="Times New Roman" w:cs="Times New Roman"/>
          <w:sz w:val="24"/>
        </w:rPr>
        <w:tab/>
        <w:t>типов</w:t>
      </w:r>
      <w:r w:rsidRPr="004467A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(повествования,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описания, рассуждения);</w:t>
      </w:r>
    </w:p>
    <w:p w:rsidR="004467A8" w:rsidRPr="004467A8" w:rsidRDefault="004467A8" w:rsidP="004467A8">
      <w:pPr>
        <w:widowControl w:val="0"/>
        <w:numPr>
          <w:ilvl w:val="1"/>
          <w:numId w:val="8"/>
        </w:numPr>
        <w:tabs>
          <w:tab w:val="left" w:pos="950"/>
        </w:tabs>
        <w:autoSpaceDE w:val="0"/>
        <w:autoSpaceDN w:val="0"/>
        <w:spacing w:after="0" w:line="240" w:lineRule="auto"/>
        <w:ind w:right="111" w:firstLine="566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определять</w:t>
      </w:r>
      <w:r w:rsidRPr="004467A8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основные</w:t>
      </w:r>
      <w:r w:rsidRPr="004467A8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признаки</w:t>
      </w:r>
      <w:r w:rsidRPr="004467A8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разговорной</w:t>
      </w:r>
      <w:r w:rsidRPr="004467A8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речи,</w:t>
      </w:r>
      <w:r w:rsidRPr="004467A8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научного,</w:t>
      </w:r>
      <w:r w:rsidRPr="004467A8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публицистического,</w:t>
      </w:r>
      <w:r w:rsidRPr="004467A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официально-делового</w:t>
      </w:r>
      <w:r w:rsidRPr="004467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стилей,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языка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художественной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литературы;</w:t>
      </w:r>
    </w:p>
    <w:p w:rsidR="004467A8" w:rsidRPr="004467A8" w:rsidRDefault="004467A8" w:rsidP="004467A8">
      <w:pPr>
        <w:widowControl w:val="0"/>
        <w:numPr>
          <w:ilvl w:val="1"/>
          <w:numId w:val="8"/>
        </w:numPr>
        <w:tabs>
          <w:tab w:val="left" w:pos="950"/>
        </w:tabs>
        <w:autoSpaceDE w:val="0"/>
        <w:autoSpaceDN w:val="0"/>
        <w:spacing w:after="0" w:line="240" w:lineRule="auto"/>
        <w:ind w:left="950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анализировать</w:t>
      </w:r>
      <w:r w:rsidRPr="004467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изобразительно-выразительные</w:t>
      </w:r>
      <w:r w:rsidRPr="004467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средства</w:t>
      </w:r>
      <w:r w:rsidRPr="004467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языка;</w:t>
      </w:r>
    </w:p>
    <w:p w:rsidR="004467A8" w:rsidRPr="004467A8" w:rsidRDefault="00E50395" w:rsidP="004467A8">
      <w:pPr>
        <w:widowControl w:val="0"/>
        <w:numPr>
          <w:ilvl w:val="1"/>
          <w:numId w:val="8"/>
        </w:numPr>
        <w:tabs>
          <w:tab w:val="left" w:pos="950"/>
          <w:tab w:val="left" w:pos="2348"/>
          <w:tab w:val="left" w:pos="4272"/>
          <w:tab w:val="left" w:pos="5900"/>
          <w:tab w:val="left" w:pos="7917"/>
        </w:tabs>
        <w:autoSpaceDE w:val="0"/>
        <w:autoSpaceDN w:val="0"/>
        <w:spacing w:after="0" w:line="240" w:lineRule="auto"/>
        <w:ind w:right="112" w:firstLine="56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соблюдать</w:t>
      </w:r>
      <w:r>
        <w:rPr>
          <w:rFonts w:ascii="Times New Roman" w:eastAsia="Times New Roman" w:hAnsi="Times New Roman" w:cs="Times New Roman"/>
          <w:sz w:val="24"/>
        </w:rPr>
        <w:tab/>
        <w:t>орфоэпические,</w:t>
      </w:r>
      <w:r w:rsidR="004467A8" w:rsidRPr="004467A8">
        <w:rPr>
          <w:rFonts w:ascii="Times New Roman" w:eastAsia="Times New Roman" w:hAnsi="Times New Roman" w:cs="Times New Roman"/>
          <w:sz w:val="24"/>
        </w:rPr>
        <w:t>лексические,</w:t>
      </w:r>
      <w:r w:rsidR="004467A8" w:rsidRPr="004467A8">
        <w:rPr>
          <w:rFonts w:ascii="Times New Roman" w:eastAsia="Times New Roman" w:hAnsi="Times New Roman" w:cs="Times New Roman"/>
          <w:sz w:val="24"/>
        </w:rPr>
        <w:tab/>
        <w:t>грамматические,</w:t>
      </w:r>
      <w:r w:rsidR="004467A8" w:rsidRPr="004467A8">
        <w:rPr>
          <w:rFonts w:ascii="Times New Roman" w:eastAsia="Times New Roman" w:hAnsi="Times New Roman" w:cs="Times New Roman"/>
          <w:sz w:val="24"/>
        </w:rPr>
        <w:tab/>
        <w:t>синтаксические,</w:t>
      </w:r>
      <w:r w:rsidR="004467A8" w:rsidRPr="004467A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4467A8" w:rsidRPr="004467A8">
        <w:rPr>
          <w:rFonts w:ascii="Times New Roman" w:eastAsia="Times New Roman" w:hAnsi="Times New Roman" w:cs="Times New Roman"/>
          <w:sz w:val="24"/>
        </w:rPr>
        <w:t>языковые</w:t>
      </w:r>
      <w:r w:rsidR="004467A8"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4467A8" w:rsidRPr="004467A8">
        <w:rPr>
          <w:rFonts w:ascii="Times New Roman" w:eastAsia="Times New Roman" w:hAnsi="Times New Roman" w:cs="Times New Roman"/>
          <w:sz w:val="24"/>
        </w:rPr>
        <w:t>и речевые</w:t>
      </w:r>
      <w:r w:rsidR="004467A8" w:rsidRPr="004467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4467A8" w:rsidRPr="004467A8">
        <w:rPr>
          <w:rFonts w:ascii="Times New Roman" w:eastAsia="Times New Roman" w:hAnsi="Times New Roman" w:cs="Times New Roman"/>
          <w:sz w:val="24"/>
        </w:rPr>
        <w:t>нормы современного</w:t>
      </w:r>
      <w:r w:rsidR="004467A8"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4467A8" w:rsidRPr="004467A8">
        <w:rPr>
          <w:rFonts w:ascii="Times New Roman" w:eastAsia="Times New Roman" w:hAnsi="Times New Roman" w:cs="Times New Roman"/>
          <w:sz w:val="24"/>
        </w:rPr>
        <w:t>русского литературного языка;</w:t>
      </w:r>
    </w:p>
    <w:p w:rsidR="004467A8" w:rsidRPr="004467A8" w:rsidRDefault="004467A8" w:rsidP="004467A8">
      <w:pPr>
        <w:widowControl w:val="0"/>
        <w:numPr>
          <w:ilvl w:val="1"/>
          <w:numId w:val="8"/>
        </w:numPr>
        <w:tabs>
          <w:tab w:val="left" w:pos="950"/>
        </w:tabs>
        <w:autoSpaceDE w:val="0"/>
        <w:autoSpaceDN w:val="0"/>
        <w:spacing w:after="0" w:line="240" w:lineRule="auto"/>
        <w:ind w:left="950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применять</w:t>
      </w:r>
      <w:r w:rsidRPr="004467A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орфографические</w:t>
      </w:r>
      <w:r w:rsidRPr="004467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</w:t>
      </w:r>
      <w:r w:rsidRPr="004467A8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пунктуационные</w:t>
      </w:r>
      <w:r w:rsidRPr="004467A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правила</w:t>
      </w:r>
      <w:r w:rsidRPr="004467A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правописания.</w:t>
      </w:r>
    </w:p>
    <w:p w:rsidR="004467A8" w:rsidRPr="004467A8" w:rsidRDefault="004467A8" w:rsidP="004467A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67A8" w:rsidRPr="004467A8" w:rsidRDefault="004467A8" w:rsidP="004467A8">
      <w:pPr>
        <w:widowControl w:val="0"/>
        <w:autoSpaceDE w:val="0"/>
        <w:autoSpaceDN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467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результате</w:t>
      </w:r>
      <w:r w:rsidRPr="004467A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изучения</w:t>
      </w:r>
      <w:r w:rsidRPr="004467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4467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</w:t>
      </w:r>
      <w:r w:rsidRPr="004467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получит</w:t>
      </w:r>
      <w:r w:rsidRPr="004467A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возможность</w:t>
      </w:r>
      <w:r w:rsidRPr="004467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467A8">
        <w:rPr>
          <w:rFonts w:ascii="Times New Roman" w:eastAsia="Times New Roman" w:hAnsi="Times New Roman" w:cs="Times New Roman"/>
          <w:b/>
          <w:bCs/>
          <w:sz w:val="24"/>
          <w:szCs w:val="24"/>
        </w:rPr>
        <w:t>научиться:</w:t>
      </w:r>
    </w:p>
    <w:p w:rsidR="004467A8" w:rsidRPr="004467A8" w:rsidRDefault="004467A8" w:rsidP="004467A8">
      <w:pPr>
        <w:widowControl w:val="0"/>
        <w:numPr>
          <w:ilvl w:val="1"/>
          <w:numId w:val="8"/>
        </w:numPr>
        <w:tabs>
          <w:tab w:val="left" w:pos="950"/>
        </w:tabs>
        <w:autoSpaceDE w:val="0"/>
        <w:autoSpaceDN w:val="0"/>
        <w:spacing w:after="0" w:line="240" w:lineRule="auto"/>
        <w:ind w:right="1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определять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лексические,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морфологические,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синтаксические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признаки</w:t>
      </w:r>
      <w:r w:rsidRPr="004467A8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разных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стилей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речи;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различать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стили текста,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типы речи,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доказывать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принадлежность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текста</w:t>
      </w:r>
      <w:r w:rsidRPr="004467A8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к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тому</w:t>
      </w:r>
      <w:r w:rsidRPr="004467A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или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иному</w:t>
      </w:r>
      <w:r w:rsidRPr="004467A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стилю и типу;</w:t>
      </w:r>
    </w:p>
    <w:p w:rsidR="004467A8" w:rsidRPr="004467A8" w:rsidRDefault="004467A8" w:rsidP="004467A8">
      <w:pPr>
        <w:widowControl w:val="0"/>
        <w:numPr>
          <w:ilvl w:val="1"/>
          <w:numId w:val="8"/>
        </w:numPr>
        <w:tabs>
          <w:tab w:val="left" w:pos="950"/>
        </w:tabs>
        <w:autoSpaceDE w:val="0"/>
        <w:autoSpaceDN w:val="0"/>
        <w:spacing w:after="0" w:line="240" w:lineRule="auto"/>
        <w:ind w:right="113" w:firstLine="566"/>
        <w:jc w:val="both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определять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тему,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основные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мысли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текста;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особенности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композиции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</w:t>
      </w:r>
      <w:r w:rsidRPr="004467A8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средства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связи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смысловых частей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текста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в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соответствии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</w:t>
      </w:r>
      <w:r w:rsidRPr="004467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коммуникативным</w:t>
      </w:r>
      <w:r w:rsidRPr="004467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замыслом;</w:t>
      </w:r>
    </w:p>
    <w:p w:rsidR="004467A8" w:rsidRPr="004467A8" w:rsidRDefault="004467A8" w:rsidP="004467A8">
      <w:pPr>
        <w:widowControl w:val="0"/>
        <w:numPr>
          <w:ilvl w:val="1"/>
          <w:numId w:val="8"/>
        </w:numPr>
        <w:tabs>
          <w:tab w:val="left" w:pos="950"/>
        </w:tabs>
        <w:autoSpaceDE w:val="0"/>
        <w:autoSpaceDN w:val="0"/>
        <w:spacing w:after="0" w:line="240" w:lineRule="auto"/>
        <w:ind w:left="950"/>
        <w:jc w:val="both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находить</w:t>
      </w:r>
      <w:r w:rsidRPr="004467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в</w:t>
      </w:r>
      <w:r w:rsidRPr="004467A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тексте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средства</w:t>
      </w:r>
      <w:r w:rsidRPr="004467A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художественной</w:t>
      </w:r>
      <w:r w:rsidRPr="004467A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выразительности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определять</w:t>
      </w:r>
      <w:r w:rsidRPr="004467A8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их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роль;</w:t>
      </w:r>
    </w:p>
    <w:p w:rsidR="004467A8" w:rsidRPr="004467A8" w:rsidRDefault="004467A8" w:rsidP="004467A8">
      <w:pPr>
        <w:widowControl w:val="0"/>
        <w:numPr>
          <w:ilvl w:val="1"/>
          <w:numId w:val="8"/>
        </w:numPr>
        <w:tabs>
          <w:tab w:val="left" w:pos="950"/>
        </w:tabs>
        <w:autoSpaceDE w:val="0"/>
        <w:autoSpaceDN w:val="0"/>
        <w:spacing w:after="0" w:line="240" w:lineRule="auto"/>
        <w:ind w:right="109" w:firstLine="566"/>
        <w:jc w:val="both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оценивать речь с точки зрения языковых норм и правил русского литературного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языка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(орфографических,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орфоэпических,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лексических,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словообразовательных,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морфологических,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синтаксических);</w:t>
      </w:r>
    </w:p>
    <w:p w:rsidR="004467A8" w:rsidRPr="004467A8" w:rsidRDefault="004467A8" w:rsidP="004467A8">
      <w:pPr>
        <w:widowControl w:val="0"/>
        <w:numPr>
          <w:ilvl w:val="1"/>
          <w:numId w:val="8"/>
        </w:numPr>
        <w:tabs>
          <w:tab w:val="left" w:pos="950"/>
        </w:tabs>
        <w:autoSpaceDE w:val="0"/>
        <w:autoSpaceDN w:val="0"/>
        <w:spacing w:after="0" w:line="240" w:lineRule="auto"/>
        <w:ind w:right="109" w:firstLine="566"/>
        <w:jc w:val="both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формулировать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проблему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исходного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текста,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выражать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свое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отношение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к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предложенным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проблемным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вопросам,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создавать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устное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письменное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речевое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высказывание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в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форме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рассуждения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на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основе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прочитанного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текста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в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соответствии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</w:t>
      </w:r>
      <w:r w:rsidRPr="004467A8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нормами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 правилами современного русского языка;</w:t>
      </w:r>
    </w:p>
    <w:p w:rsidR="004467A8" w:rsidRPr="004467A8" w:rsidRDefault="004467A8" w:rsidP="004467A8">
      <w:pPr>
        <w:widowControl w:val="0"/>
        <w:numPr>
          <w:ilvl w:val="1"/>
          <w:numId w:val="8"/>
        </w:numPr>
        <w:tabs>
          <w:tab w:val="left" w:pos="950"/>
        </w:tabs>
        <w:autoSpaceDE w:val="0"/>
        <w:autoSpaceDN w:val="0"/>
        <w:spacing w:after="0" w:line="240" w:lineRule="auto"/>
        <w:ind w:right="111" w:firstLine="566"/>
        <w:jc w:val="both"/>
        <w:rPr>
          <w:rFonts w:ascii="Times New Roman" w:eastAsia="Times New Roman" w:hAnsi="Times New Roman" w:cs="Times New Roman"/>
          <w:sz w:val="24"/>
        </w:rPr>
      </w:pPr>
      <w:r w:rsidRPr="004467A8">
        <w:rPr>
          <w:rFonts w:ascii="Times New Roman" w:eastAsia="Times New Roman" w:hAnsi="Times New Roman" w:cs="Times New Roman"/>
          <w:sz w:val="24"/>
        </w:rPr>
        <w:t>пользоваться справочной литературой и лингвистическими словарями при анализе</w:t>
      </w:r>
      <w:r w:rsidRPr="004467A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и</w:t>
      </w:r>
      <w:r w:rsidRPr="004467A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467A8">
        <w:rPr>
          <w:rFonts w:ascii="Times New Roman" w:eastAsia="Times New Roman" w:hAnsi="Times New Roman" w:cs="Times New Roman"/>
          <w:sz w:val="24"/>
        </w:rPr>
        <w:t>создании собственного текста;</w:t>
      </w:r>
    </w:p>
    <w:p w:rsidR="004467A8" w:rsidRPr="004467A8" w:rsidRDefault="004467A8" w:rsidP="004467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4467A8" w:rsidRPr="004467A8">
          <w:pgSz w:w="11910" w:h="16840"/>
          <w:pgMar w:top="760" w:right="740" w:bottom="960" w:left="1460" w:header="0" w:footer="780" w:gutter="0"/>
          <w:cols w:space="720"/>
        </w:sectPr>
      </w:pPr>
    </w:p>
    <w:p w:rsidR="00D65939" w:rsidRPr="00D65939" w:rsidRDefault="00D65939" w:rsidP="002A2EF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593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D65939" w:rsidRPr="00D65939" w:rsidRDefault="00D65939" w:rsidP="00D6593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725" w:tblpY="204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4"/>
        <w:gridCol w:w="6662"/>
        <w:gridCol w:w="823"/>
        <w:gridCol w:w="1020"/>
        <w:gridCol w:w="998"/>
      </w:tblGrid>
      <w:tr w:rsidR="00FB509C" w:rsidRPr="00FB509C" w:rsidTr="0055476C">
        <w:trPr>
          <w:trHeight w:val="540"/>
        </w:trPr>
        <w:tc>
          <w:tcPr>
            <w:tcW w:w="704" w:type="dxa"/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урока</w:t>
            </w:r>
          </w:p>
        </w:tc>
        <w:tc>
          <w:tcPr>
            <w:tcW w:w="823" w:type="dxa"/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Кол-во </w:t>
            </w:r>
          </w:p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020" w:type="dxa"/>
          </w:tcPr>
          <w:p w:rsidR="00FB509C" w:rsidRPr="00FB509C" w:rsidRDefault="0057221E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Календ.</w:t>
            </w:r>
          </w:p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998" w:type="dxa"/>
          </w:tcPr>
          <w:p w:rsidR="00FB509C" w:rsidRPr="00FB509C" w:rsidRDefault="0057221E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Факт.</w:t>
            </w:r>
          </w:p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 среди других языков мира.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Писатели и ученые о богатстве и выразительности русского языка.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пути обогащения словарного состава русского языка.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Заимствованная лексика.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Лексика ограниченного употребления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E342D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6 -7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Фразеологизмы русского языка и их источники.</w:t>
            </w:r>
            <w:r w:rsidR="00E34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Употребление фразеологизмов в речи.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E342D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DA" w:rsidRPr="00FB509C" w:rsidRDefault="00EA60D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E342D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по теме «Лексика»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E342D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E342D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Словообразовательная модель как источник пополнения словарного состава языка.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E342D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342DD" w:rsidRPr="00FB509C" w:rsidTr="0055476C">
        <w:tc>
          <w:tcPr>
            <w:tcW w:w="704" w:type="dxa"/>
          </w:tcPr>
          <w:p w:rsidR="00E342DD" w:rsidRDefault="00E342D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10 -11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DD" w:rsidRPr="00FB509C" w:rsidRDefault="00E342D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образования слов в русском языке.</w:t>
            </w:r>
            <w:r w:rsidRPr="00E34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Словообразовательные средства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 суффиксы и приставки.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DD" w:rsidRPr="00FB509C" w:rsidRDefault="00E342D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0DA" w:rsidRPr="00FB509C" w:rsidRDefault="00EA60D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2DD" w:rsidRPr="00FB509C" w:rsidRDefault="00E342D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E342D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Словообразовательные средства</w:t>
            </w:r>
            <w:r w:rsidR="00E34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="00E34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бессуфф</w:t>
            </w:r>
            <w:r w:rsid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иксный</w:t>
            </w:r>
            <w:proofErr w:type="spellEnd"/>
            <w:r w:rsid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способ образования </w:t>
            </w:r>
            <w:proofErr w:type="spellStart"/>
            <w:r w:rsid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слов.</w:t>
            </w:r>
            <w:r w:rsidR="00E34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Сложение</w:t>
            </w:r>
            <w:proofErr w:type="spellEnd"/>
            <w:r w:rsidR="00E34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3943" w:rsidRPr="00FB509C" w:rsidTr="0055476C">
        <w:tc>
          <w:tcPr>
            <w:tcW w:w="704" w:type="dxa"/>
          </w:tcPr>
          <w:p w:rsidR="005D3943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Неморфологические способы образования слов.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3943" w:rsidRPr="00FB509C" w:rsidTr="0055476C">
        <w:tc>
          <w:tcPr>
            <w:tcW w:w="704" w:type="dxa"/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9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по теме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Словообразование</w:t>
            </w:r>
            <w:r w:rsidRPr="005D39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D3943" w:rsidRPr="00FB509C" w:rsidTr="0055476C">
        <w:tc>
          <w:tcPr>
            <w:tcW w:w="704" w:type="dxa"/>
          </w:tcPr>
          <w:p w:rsidR="005D3943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5D3943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39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Морфологические средства создания образно-поэтического олицетворения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Употребление относительных, качественных и притяжательных прилагательных в переносном значении.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D3943" w:rsidRPr="00FB509C" w:rsidTr="0055476C">
        <w:tc>
          <w:tcPr>
            <w:tcW w:w="704" w:type="dxa"/>
          </w:tcPr>
          <w:p w:rsidR="005D3943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Особенности употребления числительных в тексте</w:t>
            </w:r>
            <w:r w:rsidR="0010200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 Склонение числительных.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43" w:rsidRPr="00FB509C" w:rsidRDefault="005D3943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0200A" w:rsidRPr="00FB509C" w:rsidTr="0055476C">
        <w:tc>
          <w:tcPr>
            <w:tcW w:w="704" w:type="dxa"/>
          </w:tcPr>
          <w:p w:rsidR="0010200A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Собирательные числительные. Особенности употребления собирательных числительных в тексте.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B7967" w:rsidRPr="00FB509C" w:rsidTr="0055476C">
        <w:tc>
          <w:tcPr>
            <w:tcW w:w="704" w:type="dxa"/>
          </w:tcPr>
          <w:p w:rsidR="00EB7967" w:rsidRDefault="00EB7967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67" w:rsidRDefault="00EB7967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Порядковые числительные. Особенности склонения порядковых числительных.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67" w:rsidRDefault="00EB7967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67" w:rsidRPr="00FB509C" w:rsidRDefault="00EB7967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67" w:rsidRPr="00FB509C" w:rsidRDefault="00EB7967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0200A" w:rsidRPr="00FB509C" w:rsidTr="0055476C">
        <w:tc>
          <w:tcPr>
            <w:tcW w:w="704" w:type="dxa"/>
          </w:tcPr>
          <w:p w:rsidR="0010200A" w:rsidRDefault="00EB7967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Default="00790795" w:rsidP="00A50A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Категория рода, числа и падежа у существительных.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Default="0079079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EB7967" w:rsidRPr="00FB509C" w:rsidTr="0055476C">
        <w:tc>
          <w:tcPr>
            <w:tcW w:w="704" w:type="dxa"/>
          </w:tcPr>
          <w:p w:rsidR="00EB7967" w:rsidRDefault="00EB7967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67" w:rsidRDefault="00EB7967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B796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Несклоняемые существительные.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Род несклоняемых существительных.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67" w:rsidRDefault="00EB7967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67" w:rsidRPr="00FB509C" w:rsidRDefault="00EB7967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967" w:rsidRPr="00FB509C" w:rsidRDefault="00EB7967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10200A" w:rsidRPr="00FB509C" w:rsidTr="0055476C">
        <w:tc>
          <w:tcPr>
            <w:tcW w:w="704" w:type="dxa"/>
          </w:tcPr>
          <w:p w:rsidR="0010200A" w:rsidRDefault="00A50A40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Default="0079079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Употребление в тексте несклоняемых существительных.</w:t>
            </w:r>
            <w:r w:rsidR="00A50A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Default="0079079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790795" w:rsidRPr="00FB509C" w:rsidTr="0055476C">
        <w:tc>
          <w:tcPr>
            <w:tcW w:w="704" w:type="dxa"/>
          </w:tcPr>
          <w:p w:rsidR="00790795" w:rsidRDefault="00A50A40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95" w:rsidRDefault="00790795" w:rsidP="00A50A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Категория одушевленности- неодушевленности у существительных. Имена собственные. 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95" w:rsidRDefault="0079079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95" w:rsidRPr="00FB509C" w:rsidRDefault="0079079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95" w:rsidRPr="00FB509C" w:rsidRDefault="0079079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A50A40" w:rsidRPr="00FB509C" w:rsidTr="0055476C">
        <w:tc>
          <w:tcPr>
            <w:tcW w:w="704" w:type="dxa"/>
          </w:tcPr>
          <w:p w:rsidR="00A50A40" w:rsidRDefault="00A50A40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B" w:rsidRDefault="00A50A40" w:rsidP="007907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50A4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Имена собственные. Особенности склонения имен собственных.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0" w:rsidRDefault="00A50A40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0" w:rsidRPr="00FB509C" w:rsidRDefault="00A50A40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A40" w:rsidRPr="00FB509C" w:rsidRDefault="00A50A40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95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в тексте различных форм наклонения и времени глагола в различных значениях.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392B" w:rsidRPr="00FB509C" w:rsidTr="0055476C">
        <w:tc>
          <w:tcPr>
            <w:tcW w:w="704" w:type="dxa"/>
          </w:tcPr>
          <w:p w:rsidR="00AA392B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B" w:rsidRPr="00FB509C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Нарушение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временной соотнесенности глагольных форм в предложении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B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B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B" w:rsidRPr="00FB509C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1020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</w:t>
            </w:r>
            <w:r w:rsidR="001020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пользование в текстах причастий. </w:t>
            </w:r>
            <w:r w:rsidR="007907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Склонение причастий. </w:t>
            </w:r>
            <w:r w:rsidR="001020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Ошибки при употреблении причастных оборотов.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392B" w:rsidRPr="00FB509C" w:rsidTr="0055476C">
        <w:tc>
          <w:tcPr>
            <w:tcW w:w="704" w:type="dxa"/>
          </w:tcPr>
          <w:p w:rsidR="00AA392B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B" w:rsidRPr="00FB509C" w:rsidRDefault="00AA392B" w:rsidP="001020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39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Ошибки при употреблении причастных оборотов.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B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B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92B" w:rsidRPr="00FB509C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200A" w:rsidRPr="00FB509C" w:rsidTr="0055476C">
        <w:tc>
          <w:tcPr>
            <w:tcW w:w="704" w:type="dxa"/>
          </w:tcPr>
          <w:p w:rsidR="0010200A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10200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20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в текстах деепричастий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1020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Ошибки при употреблении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дее</w:t>
            </w:r>
            <w:r w:rsidRPr="001020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причастных оборотов.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AA39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A39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ическое занятие по теме «Морфологические нормы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самостоятельных частей речи</w:t>
            </w:r>
            <w:r w:rsidRPr="00AA39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76B5" w:rsidRPr="00FB509C" w:rsidTr="0055476C">
        <w:tc>
          <w:tcPr>
            <w:tcW w:w="704" w:type="dxa"/>
          </w:tcPr>
          <w:p w:rsidR="001B76B5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B5" w:rsidRPr="00AA392B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Служебные части речи. Правописание производных предлогов. Омонимия служебных частей речи.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B5" w:rsidRPr="00FB509C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B5" w:rsidRPr="00FB509C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B5" w:rsidRPr="00FB509C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c>
          <w:tcPr>
            <w:tcW w:w="704" w:type="dxa"/>
          </w:tcPr>
          <w:p w:rsidR="00FB509C" w:rsidRPr="00FB509C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Роль служебных частей речи в художественном тексте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rPr>
          <w:trHeight w:val="660"/>
        </w:trPr>
        <w:tc>
          <w:tcPr>
            <w:tcW w:w="704" w:type="dxa"/>
          </w:tcPr>
          <w:p w:rsidR="00FB509C" w:rsidRPr="00FB509C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76B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Морфологические средства выразительности</w:t>
            </w:r>
            <w:r w:rsidR="005B53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5B533D" w:rsidRPr="005B53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533D" w:rsidRPr="005B53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Олицетворение. Краткие и усеченные прилагательные в поэтической речи, в произведениях </w:t>
            </w:r>
            <w:r w:rsidR="005B53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устного народного творчества.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509C" w:rsidRPr="00FB509C" w:rsidTr="0055476C">
        <w:trPr>
          <w:trHeight w:val="435"/>
        </w:trPr>
        <w:tc>
          <w:tcPr>
            <w:tcW w:w="704" w:type="dxa"/>
          </w:tcPr>
          <w:p w:rsidR="00FB509C" w:rsidRPr="00FB509C" w:rsidRDefault="001B76B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5B533D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53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Практическое занятие по комплексному анализу текста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855300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9C" w:rsidRPr="00FB509C" w:rsidRDefault="00FB509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200A" w:rsidRPr="00FB509C" w:rsidTr="0055476C">
        <w:trPr>
          <w:trHeight w:val="435"/>
        </w:trPr>
        <w:tc>
          <w:tcPr>
            <w:tcW w:w="704" w:type="dxa"/>
          </w:tcPr>
          <w:p w:rsidR="0010200A" w:rsidRPr="00FB509C" w:rsidRDefault="00D33AE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0A19C1" w:rsidRDefault="000A19C1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A19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Синтаксические изобразительные возможности языка</w:t>
            </w:r>
            <w:r w:rsidR="00D3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33AE5" w:rsidRPr="00D33A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3AE5" w:rsidRPr="00D3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Синтаксическая синонимия как источник стилистического богатства русского языка.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D33AE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200A" w:rsidRPr="00FB509C" w:rsidTr="0055476C">
        <w:trPr>
          <w:trHeight w:val="435"/>
        </w:trPr>
        <w:tc>
          <w:tcPr>
            <w:tcW w:w="704" w:type="dxa"/>
          </w:tcPr>
          <w:p w:rsidR="0010200A" w:rsidRPr="00FB509C" w:rsidRDefault="00D33AE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D33AE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интонации и лексико-грамматического оформления вопросительных, восклицательных, побудительных предложений. Риторический вопрос.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D33AE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200A" w:rsidRPr="00FB509C" w:rsidTr="0055476C">
        <w:trPr>
          <w:trHeight w:val="435"/>
        </w:trPr>
        <w:tc>
          <w:tcPr>
            <w:tcW w:w="704" w:type="dxa"/>
          </w:tcPr>
          <w:p w:rsidR="0010200A" w:rsidRDefault="00D33AE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37-</w:t>
            </w:r>
          </w:p>
          <w:p w:rsidR="00D33AE5" w:rsidRPr="00FB509C" w:rsidRDefault="00D33AE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D33AE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в художественных текстах односоставных предложений. Инверсия как изобразительное средство.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D33AE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6C" w:rsidRPr="00FB509C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200A" w:rsidRPr="00FB509C" w:rsidTr="0055476C">
        <w:trPr>
          <w:trHeight w:val="435"/>
        </w:trPr>
        <w:tc>
          <w:tcPr>
            <w:tcW w:w="704" w:type="dxa"/>
          </w:tcPr>
          <w:p w:rsidR="0010200A" w:rsidRPr="00FB509C" w:rsidRDefault="00D33AE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D33AE5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33AE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Семантико-стилистические функции однородных членов предложения.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200A" w:rsidRPr="00FB509C" w:rsidTr="0055476C">
        <w:trPr>
          <w:trHeight w:val="435"/>
        </w:trPr>
        <w:tc>
          <w:tcPr>
            <w:tcW w:w="704" w:type="dxa"/>
          </w:tcPr>
          <w:p w:rsidR="0010200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Обращение как средство поэтического синтаксиса.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200A" w:rsidRPr="00FB509C" w:rsidTr="0055476C">
        <w:trPr>
          <w:trHeight w:val="435"/>
        </w:trPr>
        <w:tc>
          <w:tcPr>
            <w:tcW w:w="704" w:type="dxa"/>
          </w:tcPr>
          <w:p w:rsidR="0010200A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41-</w:t>
            </w:r>
          </w:p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647D5A" w:rsidRDefault="00647D5A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Сравнение, способы его выражения и использование как поэтического тропа.</w:t>
            </w:r>
          </w:p>
          <w:p w:rsidR="0010200A" w:rsidRPr="00FB509C" w:rsidRDefault="00A73BF1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Развернутое сравнение.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6C" w:rsidRPr="00FB509C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200A" w:rsidRPr="00FB509C" w:rsidTr="0055476C">
        <w:trPr>
          <w:trHeight w:val="435"/>
        </w:trPr>
        <w:tc>
          <w:tcPr>
            <w:tcW w:w="704" w:type="dxa"/>
          </w:tcPr>
          <w:p w:rsidR="0010200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Употребление сложных предложений. Структурный параллелизм сложных предложений как средство выразительности.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0200A" w:rsidRPr="00FB509C" w:rsidTr="0055476C">
        <w:trPr>
          <w:trHeight w:val="435"/>
        </w:trPr>
        <w:tc>
          <w:tcPr>
            <w:tcW w:w="704" w:type="dxa"/>
          </w:tcPr>
          <w:p w:rsidR="0010200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Синтаксические изобразительные возможности языка. Антитеза.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0A" w:rsidRPr="00FB509C" w:rsidRDefault="0010200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45-46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647D5A" w:rsidRDefault="00647D5A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Период как особая форма организации сложных предложений, как поэтическая фигура художественной речи.</w:t>
            </w:r>
          </w:p>
          <w:p w:rsidR="00647D5A" w:rsidRPr="00647D5A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Pr="00FB509C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47-48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647D5A" w:rsidRDefault="00647D5A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Практическое занятие. </w:t>
            </w:r>
            <w:r w:rsidRP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Многоаспектны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й лингвистический анализ текста.</w:t>
            </w:r>
            <w:r w:rsidR="00A73B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Практикум.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Pr="00FB509C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Default="00647D5A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о тексте как речевом произведении и его основные признаки.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50-51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647D5A" w:rsidRDefault="00647D5A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Понятия об основных средствах связи предложений в тексте и его смысловых частях, закономерностях подбора предложений в прозаических и поэтических текстах. Влияние структуры предложение на тип речи</w:t>
            </w:r>
            <w:r w:rsidR="005547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Pr="00FB509C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52-53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647D5A" w:rsidRDefault="00647D5A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47D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Наблюдение над многообразием средств художественной изобразительности и использованием их в произведениях художественной литературы.</w:t>
            </w:r>
            <w:r w:rsidR="00A73B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Практикум.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Pr="00FB509C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647D5A" w:rsidRDefault="0057221E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22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Происхождение письма. Изобразительные ресурсы современной графики.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Default="0057221E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57221E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647D5A" w:rsidRDefault="0057221E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22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Орфография как средство точной передачи на письме смысловой стороны речи.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Default="0057221E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57221E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647D5A" w:rsidRDefault="0057221E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22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Пунктуация и смысл высказывания.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Default="0057221E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57221E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57-58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647D5A" w:rsidRDefault="0057221E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Стилистические возможности средств графики, орфографии и пунктуации в произведениях художественной литературы.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Default="0057221E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Pr="00FB509C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57221E" w:rsidP="005547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59 </w:t>
            </w:r>
            <w:r w:rsidR="00FF65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-60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647D5A" w:rsidRDefault="0057221E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Урок- практикум. </w:t>
            </w:r>
            <w:r w:rsidRPr="0057221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5722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Многоаспектный лингвистический анализ текста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Pr="00FB509C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61-62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647D5A" w:rsidRDefault="0055476C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Стили речи, их особенности. Задачи текста разных стилей. Стилистическое единство текста.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Pr="00FB509C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6C" w:rsidRPr="0055476C" w:rsidRDefault="0055476C" w:rsidP="005547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7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Композиция сочинения – рассуждения. (логические </w:t>
            </w:r>
          </w:p>
          <w:p w:rsidR="00647D5A" w:rsidRPr="00647D5A" w:rsidRDefault="0055476C" w:rsidP="005547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7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мышления)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47D5A" w:rsidRPr="00FB509C" w:rsidTr="0055476C">
        <w:trPr>
          <w:trHeight w:val="435"/>
        </w:trPr>
        <w:tc>
          <w:tcPr>
            <w:tcW w:w="704" w:type="dxa"/>
          </w:tcPr>
          <w:p w:rsidR="00647D5A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64-65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55476C" w:rsidRDefault="0055476C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7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Типы аргументации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сочинении- рассуждении. </w:t>
            </w:r>
            <w:r>
              <w:t xml:space="preserve"> </w:t>
            </w:r>
            <w:r w:rsidRPr="005547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Оценочные слова и речевые клише.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Pr="00FB509C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5A" w:rsidRPr="00FB509C" w:rsidRDefault="00647D5A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652B" w:rsidRPr="00FB509C" w:rsidTr="0055476C">
        <w:trPr>
          <w:trHeight w:val="435"/>
        </w:trPr>
        <w:tc>
          <w:tcPr>
            <w:tcW w:w="704" w:type="dxa"/>
          </w:tcPr>
          <w:p w:rsidR="00FF652B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Pr="0055476C" w:rsidRDefault="00FF652B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выражения авторской позиции в тексте.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2B" w:rsidRPr="00FB509C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476C" w:rsidRPr="00FB509C" w:rsidTr="0055476C">
        <w:trPr>
          <w:trHeight w:val="435"/>
        </w:trPr>
        <w:tc>
          <w:tcPr>
            <w:tcW w:w="704" w:type="dxa"/>
          </w:tcPr>
          <w:p w:rsidR="0055476C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6C" w:rsidRPr="0055476C" w:rsidRDefault="0055476C" w:rsidP="00647D5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7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Комплексный анализ художественного текста.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6C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6C" w:rsidRPr="00FB509C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6C" w:rsidRPr="00FB509C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476C" w:rsidRPr="00FB509C" w:rsidTr="0055476C">
        <w:trPr>
          <w:trHeight w:val="435"/>
        </w:trPr>
        <w:tc>
          <w:tcPr>
            <w:tcW w:w="704" w:type="dxa"/>
          </w:tcPr>
          <w:p w:rsidR="0055476C" w:rsidRDefault="00FF652B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6C" w:rsidRPr="0055476C" w:rsidRDefault="0055476C" w:rsidP="005547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47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Комплексный анализ научно-популярного и </w:t>
            </w:r>
          </w:p>
          <w:p w:rsidR="0055476C" w:rsidRPr="0055476C" w:rsidRDefault="0055476C" w:rsidP="005547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47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публицистического текстов.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6C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6C" w:rsidRPr="00FB509C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6C" w:rsidRPr="00FB509C" w:rsidRDefault="0055476C" w:rsidP="00E342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F652B" w:rsidRDefault="00FF652B" w:rsidP="00FF65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652B" w:rsidRPr="00FF652B" w:rsidRDefault="0057221E" w:rsidP="00FF652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22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Учебно-методическое обеспечение</w:t>
      </w:r>
    </w:p>
    <w:p w:rsidR="0057221E" w:rsidRPr="00A8221C" w:rsidRDefault="0057221E" w:rsidP="005722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Литература</w:t>
      </w:r>
    </w:p>
    <w:p w:rsidR="0057221E" w:rsidRPr="00A8221C" w:rsidRDefault="008B11C6" w:rsidP="005722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Анненков Е.И. Анализ художественного произведения.</w:t>
      </w:r>
    </w:p>
    <w:p w:rsidR="0057221E" w:rsidRPr="00A8221C" w:rsidRDefault="008B11C6" w:rsidP="005722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Бабайцева</w:t>
      </w:r>
      <w:proofErr w:type="spellEnd"/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В.В. Некоторые вопросы комплексного анализа текста на уроках русского языка. Русский язык: Приложение к газете "Первое сентября". 1998. № 36 (156). Сентябрь. С. 5.</w:t>
      </w:r>
    </w:p>
    <w:p w:rsidR="0057221E" w:rsidRPr="00A8221C" w:rsidRDefault="008B11C6" w:rsidP="005722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Новиков Л.А. Лингвистический анализ текста. М., 1975. С.11.</w:t>
      </w:r>
    </w:p>
    <w:p w:rsidR="0057221E" w:rsidRPr="00A8221C" w:rsidRDefault="008B11C6" w:rsidP="005722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Марченко С.В, Э.М. Архангельская. Лингвистический анализ текста. Даугавпилс, 1996. С. 5-15.</w:t>
      </w:r>
    </w:p>
    <w:p w:rsidR="0057221E" w:rsidRPr="00A8221C" w:rsidRDefault="008B11C6" w:rsidP="005722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Бабайцева</w:t>
      </w:r>
      <w:proofErr w:type="spellEnd"/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В.В, </w:t>
      </w:r>
      <w:proofErr w:type="spellStart"/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Беднарская</w:t>
      </w:r>
      <w:proofErr w:type="spellEnd"/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Л.Д. Комплексный анализ текста на уроке русского языка. Русская словесность. 1997. № 3.</w:t>
      </w:r>
    </w:p>
    <w:p w:rsidR="0057221E" w:rsidRPr="00A8221C" w:rsidRDefault="008B11C6" w:rsidP="005722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bookmarkStart w:id="0" w:name="_GoBack"/>
      <w:bookmarkEnd w:id="0"/>
      <w:r w:rsidR="0057221E" w:rsidRPr="00A822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Новиков Л.А. Художественный текст и его анализ. М., 1988. С.45</w:t>
      </w:r>
    </w:p>
    <w:p w:rsidR="0057221E" w:rsidRPr="00A8221C" w:rsidRDefault="0057221E" w:rsidP="0057221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47D5A" w:rsidRPr="00647D5A" w:rsidRDefault="00647D5A" w:rsidP="00647D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47D5A" w:rsidRPr="00647D5A" w:rsidRDefault="00647D5A" w:rsidP="00647D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1375" w:rsidRPr="00A8221C" w:rsidRDefault="009A1375">
      <w:pPr>
        <w:rPr>
          <w:rFonts w:ascii="Times New Roman" w:hAnsi="Times New Roman" w:cs="Times New Roman"/>
          <w:sz w:val="24"/>
          <w:szCs w:val="24"/>
        </w:rPr>
      </w:pPr>
    </w:p>
    <w:sectPr w:rsidR="009A1375" w:rsidRPr="00A8221C" w:rsidSect="0002379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826" w:rsidRDefault="00652826">
      <w:pPr>
        <w:spacing w:after="0" w:line="240" w:lineRule="auto"/>
      </w:pPr>
      <w:r>
        <w:separator/>
      </w:r>
    </w:p>
  </w:endnote>
  <w:endnote w:type="continuationSeparator" w:id="0">
    <w:p w:rsidR="00652826" w:rsidRDefault="0065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64" w:rsidRDefault="00023795">
    <w:pPr>
      <w:pStyle w:val="a5"/>
      <w:spacing w:line="14" w:lineRule="auto"/>
      <w:rPr>
        <w:sz w:val="20"/>
      </w:rPr>
    </w:pPr>
    <w:r w:rsidRPr="0002379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85pt;margin-top:791.9pt;width:12.15pt;height:15.3pt;z-index:-251658752;mso-position-horizontal-relative:page;mso-position-vertical-relative:page" filled="f" stroked="f">
          <v:textbox inset="0,0,0,0">
            <w:txbxContent>
              <w:p w:rsidR="00A34B64" w:rsidRDefault="00023795">
                <w:pPr>
                  <w:pStyle w:val="a5"/>
                  <w:spacing w:before="10"/>
                </w:pPr>
                <w:r>
                  <w:fldChar w:fldCharType="begin"/>
                </w:r>
                <w:r w:rsidR="00A34B64">
                  <w:instrText xml:space="preserve"> PAGE </w:instrText>
                </w:r>
                <w:r>
                  <w:fldChar w:fldCharType="separate"/>
                </w:r>
                <w:r w:rsidR="006A63E0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64" w:rsidRDefault="00023795">
    <w:pPr>
      <w:pStyle w:val="a3"/>
      <w:jc w:val="center"/>
    </w:pPr>
    <w:r>
      <w:fldChar w:fldCharType="begin"/>
    </w:r>
    <w:r w:rsidR="00A34B64">
      <w:instrText>PAGE   \* MERGEFORMAT</w:instrText>
    </w:r>
    <w:r>
      <w:fldChar w:fldCharType="separate"/>
    </w:r>
    <w:r w:rsidR="006A63E0">
      <w:rPr>
        <w:noProof/>
      </w:rPr>
      <w:t>6</w:t>
    </w:r>
    <w:r>
      <w:fldChar w:fldCharType="end"/>
    </w:r>
  </w:p>
  <w:p w:rsidR="00A34B64" w:rsidRDefault="00A34B6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826" w:rsidRDefault="00652826">
      <w:pPr>
        <w:spacing w:after="0" w:line="240" w:lineRule="auto"/>
      </w:pPr>
      <w:r>
        <w:separator/>
      </w:r>
    </w:p>
  </w:footnote>
  <w:footnote w:type="continuationSeparator" w:id="0">
    <w:p w:rsidR="00652826" w:rsidRDefault="00652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C94"/>
    <w:multiLevelType w:val="hybridMultilevel"/>
    <w:tmpl w:val="DCD21568"/>
    <w:lvl w:ilvl="0" w:tplc="B58EB7FE">
      <w:numFmt w:val="bullet"/>
      <w:lvlText w:val="-"/>
      <w:lvlJc w:val="left"/>
      <w:pPr>
        <w:ind w:left="3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EA22CA">
      <w:numFmt w:val="bullet"/>
      <w:lvlText w:val=""/>
      <w:lvlJc w:val="left"/>
      <w:pPr>
        <w:ind w:left="242" w:hanging="14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E1225D2E">
      <w:numFmt w:val="bullet"/>
      <w:lvlText w:val="•"/>
      <w:lvlJc w:val="left"/>
      <w:pPr>
        <w:ind w:left="1416" w:hanging="142"/>
      </w:pPr>
      <w:rPr>
        <w:rFonts w:hint="default"/>
        <w:lang w:val="ru-RU" w:eastAsia="en-US" w:bidi="ar-SA"/>
      </w:rPr>
    </w:lvl>
    <w:lvl w:ilvl="3" w:tplc="225C8ECA">
      <w:numFmt w:val="bullet"/>
      <w:lvlText w:val="•"/>
      <w:lvlJc w:val="left"/>
      <w:pPr>
        <w:ind w:left="2452" w:hanging="142"/>
      </w:pPr>
      <w:rPr>
        <w:rFonts w:hint="default"/>
        <w:lang w:val="ru-RU" w:eastAsia="en-US" w:bidi="ar-SA"/>
      </w:rPr>
    </w:lvl>
    <w:lvl w:ilvl="4" w:tplc="6592EF46">
      <w:numFmt w:val="bullet"/>
      <w:lvlText w:val="•"/>
      <w:lvlJc w:val="left"/>
      <w:pPr>
        <w:ind w:left="3488" w:hanging="142"/>
      </w:pPr>
      <w:rPr>
        <w:rFonts w:hint="default"/>
        <w:lang w:val="ru-RU" w:eastAsia="en-US" w:bidi="ar-SA"/>
      </w:rPr>
    </w:lvl>
    <w:lvl w:ilvl="5" w:tplc="00E24BD0">
      <w:numFmt w:val="bullet"/>
      <w:lvlText w:val="•"/>
      <w:lvlJc w:val="left"/>
      <w:pPr>
        <w:ind w:left="4525" w:hanging="142"/>
      </w:pPr>
      <w:rPr>
        <w:rFonts w:hint="default"/>
        <w:lang w:val="ru-RU" w:eastAsia="en-US" w:bidi="ar-SA"/>
      </w:rPr>
    </w:lvl>
    <w:lvl w:ilvl="6" w:tplc="F12CB49E">
      <w:numFmt w:val="bullet"/>
      <w:lvlText w:val="•"/>
      <w:lvlJc w:val="left"/>
      <w:pPr>
        <w:ind w:left="5561" w:hanging="142"/>
      </w:pPr>
      <w:rPr>
        <w:rFonts w:hint="default"/>
        <w:lang w:val="ru-RU" w:eastAsia="en-US" w:bidi="ar-SA"/>
      </w:rPr>
    </w:lvl>
    <w:lvl w:ilvl="7" w:tplc="8B8AC244">
      <w:numFmt w:val="bullet"/>
      <w:lvlText w:val="•"/>
      <w:lvlJc w:val="left"/>
      <w:pPr>
        <w:ind w:left="6597" w:hanging="142"/>
      </w:pPr>
      <w:rPr>
        <w:rFonts w:hint="default"/>
        <w:lang w:val="ru-RU" w:eastAsia="en-US" w:bidi="ar-SA"/>
      </w:rPr>
    </w:lvl>
    <w:lvl w:ilvl="8" w:tplc="5652D7C2">
      <w:numFmt w:val="bullet"/>
      <w:lvlText w:val="•"/>
      <w:lvlJc w:val="left"/>
      <w:pPr>
        <w:ind w:left="7633" w:hanging="142"/>
      </w:pPr>
      <w:rPr>
        <w:rFonts w:hint="default"/>
        <w:lang w:val="ru-RU" w:eastAsia="en-US" w:bidi="ar-SA"/>
      </w:rPr>
    </w:lvl>
  </w:abstractNum>
  <w:abstractNum w:abstractNumId="1">
    <w:nsid w:val="41023D89"/>
    <w:multiLevelType w:val="hybridMultilevel"/>
    <w:tmpl w:val="EF900A94"/>
    <w:lvl w:ilvl="0" w:tplc="4D46F36E">
      <w:start w:val="1"/>
      <w:numFmt w:val="decimal"/>
      <w:lvlText w:val="%1."/>
      <w:lvlJc w:val="left"/>
      <w:pPr>
        <w:ind w:left="26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E0BC6E">
      <w:numFmt w:val="bullet"/>
      <w:lvlText w:val="•"/>
      <w:lvlJc w:val="left"/>
      <w:pPr>
        <w:ind w:left="1204" w:hanging="428"/>
      </w:pPr>
      <w:rPr>
        <w:rFonts w:hint="default"/>
        <w:lang w:val="ru-RU" w:eastAsia="en-US" w:bidi="ar-SA"/>
      </w:rPr>
    </w:lvl>
    <w:lvl w:ilvl="2" w:tplc="52CE39CA">
      <w:numFmt w:val="bullet"/>
      <w:lvlText w:val="•"/>
      <w:lvlJc w:val="left"/>
      <w:pPr>
        <w:ind w:left="2149" w:hanging="428"/>
      </w:pPr>
      <w:rPr>
        <w:rFonts w:hint="default"/>
        <w:lang w:val="ru-RU" w:eastAsia="en-US" w:bidi="ar-SA"/>
      </w:rPr>
    </w:lvl>
    <w:lvl w:ilvl="3" w:tplc="4940AEE0">
      <w:numFmt w:val="bullet"/>
      <w:lvlText w:val="•"/>
      <w:lvlJc w:val="left"/>
      <w:pPr>
        <w:ind w:left="3093" w:hanging="428"/>
      </w:pPr>
      <w:rPr>
        <w:rFonts w:hint="default"/>
        <w:lang w:val="ru-RU" w:eastAsia="en-US" w:bidi="ar-SA"/>
      </w:rPr>
    </w:lvl>
    <w:lvl w:ilvl="4" w:tplc="70A6F152">
      <w:numFmt w:val="bullet"/>
      <w:lvlText w:val="•"/>
      <w:lvlJc w:val="left"/>
      <w:pPr>
        <w:ind w:left="4038" w:hanging="428"/>
      </w:pPr>
      <w:rPr>
        <w:rFonts w:hint="default"/>
        <w:lang w:val="ru-RU" w:eastAsia="en-US" w:bidi="ar-SA"/>
      </w:rPr>
    </w:lvl>
    <w:lvl w:ilvl="5" w:tplc="6512E558">
      <w:numFmt w:val="bullet"/>
      <w:lvlText w:val="•"/>
      <w:lvlJc w:val="left"/>
      <w:pPr>
        <w:ind w:left="4983" w:hanging="428"/>
      </w:pPr>
      <w:rPr>
        <w:rFonts w:hint="default"/>
        <w:lang w:val="ru-RU" w:eastAsia="en-US" w:bidi="ar-SA"/>
      </w:rPr>
    </w:lvl>
    <w:lvl w:ilvl="6" w:tplc="0848F568">
      <w:numFmt w:val="bullet"/>
      <w:lvlText w:val="•"/>
      <w:lvlJc w:val="left"/>
      <w:pPr>
        <w:ind w:left="5927" w:hanging="428"/>
      </w:pPr>
      <w:rPr>
        <w:rFonts w:hint="default"/>
        <w:lang w:val="ru-RU" w:eastAsia="en-US" w:bidi="ar-SA"/>
      </w:rPr>
    </w:lvl>
    <w:lvl w:ilvl="7" w:tplc="435ED112">
      <w:numFmt w:val="bullet"/>
      <w:lvlText w:val="•"/>
      <w:lvlJc w:val="left"/>
      <w:pPr>
        <w:ind w:left="6872" w:hanging="428"/>
      </w:pPr>
      <w:rPr>
        <w:rFonts w:hint="default"/>
        <w:lang w:val="ru-RU" w:eastAsia="en-US" w:bidi="ar-SA"/>
      </w:rPr>
    </w:lvl>
    <w:lvl w:ilvl="8" w:tplc="3682737A">
      <w:numFmt w:val="bullet"/>
      <w:lvlText w:val="•"/>
      <w:lvlJc w:val="left"/>
      <w:pPr>
        <w:ind w:left="7817" w:hanging="428"/>
      </w:pPr>
      <w:rPr>
        <w:rFonts w:hint="default"/>
        <w:lang w:val="ru-RU" w:eastAsia="en-US" w:bidi="ar-SA"/>
      </w:rPr>
    </w:lvl>
  </w:abstractNum>
  <w:abstractNum w:abstractNumId="2">
    <w:nsid w:val="41BB5C2A"/>
    <w:multiLevelType w:val="hybridMultilevel"/>
    <w:tmpl w:val="17C8AEC2"/>
    <w:lvl w:ilvl="0" w:tplc="CBF2770C">
      <w:start w:val="1"/>
      <w:numFmt w:val="decimal"/>
      <w:lvlText w:val="%1."/>
      <w:lvlJc w:val="left"/>
      <w:pPr>
        <w:ind w:left="261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AA5BA">
      <w:start w:val="1"/>
      <w:numFmt w:val="decimal"/>
      <w:lvlText w:val="%2."/>
      <w:lvlJc w:val="left"/>
      <w:pPr>
        <w:ind w:left="26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142E740">
      <w:numFmt w:val="bullet"/>
      <w:lvlText w:val="•"/>
      <w:lvlJc w:val="left"/>
      <w:pPr>
        <w:ind w:left="2149" w:hanging="428"/>
      </w:pPr>
      <w:rPr>
        <w:rFonts w:hint="default"/>
        <w:lang w:val="ru-RU" w:eastAsia="en-US" w:bidi="ar-SA"/>
      </w:rPr>
    </w:lvl>
    <w:lvl w:ilvl="3" w:tplc="381AAD3A">
      <w:numFmt w:val="bullet"/>
      <w:lvlText w:val="•"/>
      <w:lvlJc w:val="left"/>
      <w:pPr>
        <w:ind w:left="3093" w:hanging="428"/>
      </w:pPr>
      <w:rPr>
        <w:rFonts w:hint="default"/>
        <w:lang w:val="ru-RU" w:eastAsia="en-US" w:bidi="ar-SA"/>
      </w:rPr>
    </w:lvl>
    <w:lvl w:ilvl="4" w:tplc="0A3C1CBC">
      <w:numFmt w:val="bullet"/>
      <w:lvlText w:val="•"/>
      <w:lvlJc w:val="left"/>
      <w:pPr>
        <w:ind w:left="4038" w:hanging="428"/>
      </w:pPr>
      <w:rPr>
        <w:rFonts w:hint="default"/>
        <w:lang w:val="ru-RU" w:eastAsia="en-US" w:bidi="ar-SA"/>
      </w:rPr>
    </w:lvl>
    <w:lvl w:ilvl="5" w:tplc="9E689D86">
      <w:numFmt w:val="bullet"/>
      <w:lvlText w:val="•"/>
      <w:lvlJc w:val="left"/>
      <w:pPr>
        <w:ind w:left="4983" w:hanging="428"/>
      </w:pPr>
      <w:rPr>
        <w:rFonts w:hint="default"/>
        <w:lang w:val="ru-RU" w:eastAsia="en-US" w:bidi="ar-SA"/>
      </w:rPr>
    </w:lvl>
    <w:lvl w:ilvl="6" w:tplc="A0A465FC">
      <w:numFmt w:val="bullet"/>
      <w:lvlText w:val="•"/>
      <w:lvlJc w:val="left"/>
      <w:pPr>
        <w:ind w:left="5927" w:hanging="428"/>
      </w:pPr>
      <w:rPr>
        <w:rFonts w:hint="default"/>
        <w:lang w:val="ru-RU" w:eastAsia="en-US" w:bidi="ar-SA"/>
      </w:rPr>
    </w:lvl>
    <w:lvl w:ilvl="7" w:tplc="D8A4B608">
      <w:numFmt w:val="bullet"/>
      <w:lvlText w:val="•"/>
      <w:lvlJc w:val="left"/>
      <w:pPr>
        <w:ind w:left="6872" w:hanging="428"/>
      </w:pPr>
      <w:rPr>
        <w:rFonts w:hint="default"/>
        <w:lang w:val="ru-RU" w:eastAsia="en-US" w:bidi="ar-SA"/>
      </w:rPr>
    </w:lvl>
    <w:lvl w:ilvl="8" w:tplc="CECE712A">
      <w:numFmt w:val="bullet"/>
      <w:lvlText w:val="•"/>
      <w:lvlJc w:val="left"/>
      <w:pPr>
        <w:ind w:left="7817" w:hanging="428"/>
      </w:pPr>
      <w:rPr>
        <w:rFonts w:hint="default"/>
        <w:lang w:val="ru-RU" w:eastAsia="en-US" w:bidi="ar-SA"/>
      </w:rPr>
    </w:lvl>
  </w:abstractNum>
  <w:abstractNum w:abstractNumId="3">
    <w:nsid w:val="469F0549"/>
    <w:multiLevelType w:val="hybridMultilevel"/>
    <w:tmpl w:val="06EAA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B4A4B"/>
    <w:multiLevelType w:val="hybridMultilevel"/>
    <w:tmpl w:val="17C8AEC2"/>
    <w:lvl w:ilvl="0" w:tplc="CBF2770C">
      <w:start w:val="1"/>
      <w:numFmt w:val="decimal"/>
      <w:lvlText w:val="%1."/>
      <w:lvlJc w:val="left"/>
      <w:pPr>
        <w:ind w:left="261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AA5BA">
      <w:start w:val="1"/>
      <w:numFmt w:val="decimal"/>
      <w:lvlText w:val="%2."/>
      <w:lvlJc w:val="left"/>
      <w:pPr>
        <w:ind w:left="26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142E740">
      <w:numFmt w:val="bullet"/>
      <w:lvlText w:val="•"/>
      <w:lvlJc w:val="left"/>
      <w:pPr>
        <w:ind w:left="2149" w:hanging="428"/>
      </w:pPr>
      <w:rPr>
        <w:rFonts w:hint="default"/>
        <w:lang w:val="ru-RU" w:eastAsia="en-US" w:bidi="ar-SA"/>
      </w:rPr>
    </w:lvl>
    <w:lvl w:ilvl="3" w:tplc="381AAD3A">
      <w:numFmt w:val="bullet"/>
      <w:lvlText w:val="•"/>
      <w:lvlJc w:val="left"/>
      <w:pPr>
        <w:ind w:left="3093" w:hanging="428"/>
      </w:pPr>
      <w:rPr>
        <w:rFonts w:hint="default"/>
        <w:lang w:val="ru-RU" w:eastAsia="en-US" w:bidi="ar-SA"/>
      </w:rPr>
    </w:lvl>
    <w:lvl w:ilvl="4" w:tplc="0A3C1CBC">
      <w:numFmt w:val="bullet"/>
      <w:lvlText w:val="•"/>
      <w:lvlJc w:val="left"/>
      <w:pPr>
        <w:ind w:left="4038" w:hanging="428"/>
      </w:pPr>
      <w:rPr>
        <w:rFonts w:hint="default"/>
        <w:lang w:val="ru-RU" w:eastAsia="en-US" w:bidi="ar-SA"/>
      </w:rPr>
    </w:lvl>
    <w:lvl w:ilvl="5" w:tplc="9E689D86">
      <w:numFmt w:val="bullet"/>
      <w:lvlText w:val="•"/>
      <w:lvlJc w:val="left"/>
      <w:pPr>
        <w:ind w:left="4983" w:hanging="428"/>
      </w:pPr>
      <w:rPr>
        <w:rFonts w:hint="default"/>
        <w:lang w:val="ru-RU" w:eastAsia="en-US" w:bidi="ar-SA"/>
      </w:rPr>
    </w:lvl>
    <w:lvl w:ilvl="6" w:tplc="A0A465FC">
      <w:numFmt w:val="bullet"/>
      <w:lvlText w:val="•"/>
      <w:lvlJc w:val="left"/>
      <w:pPr>
        <w:ind w:left="5927" w:hanging="428"/>
      </w:pPr>
      <w:rPr>
        <w:rFonts w:hint="default"/>
        <w:lang w:val="ru-RU" w:eastAsia="en-US" w:bidi="ar-SA"/>
      </w:rPr>
    </w:lvl>
    <w:lvl w:ilvl="7" w:tplc="D8A4B608">
      <w:numFmt w:val="bullet"/>
      <w:lvlText w:val="•"/>
      <w:lvlJc w:val="left"/>
      <w:pPr>
        <w:ind w:left="6872" w:hanging="428"/>
      </w:pPr>
      <w:rPr>
        <w:rFonts w:hint="default"/>
        <w:lang w:val="ru-RU" w:eastAsia="en-US" w:bidi="ar-SA"/>
      </w:rPr>
    </w:lvl>
    <w:lvl w:ilvl="8" w:tplc="CECE712A">
      <w:numFmt w:val="bullet"/>
      <w:lvlText w:val="•"/>
      <w:lvlJc w:val="left"/>
      <w:pPr>
        <w:ind w:left="7817" w:hanging="428"/>
      </w:pPr>
      <w:rPr>
        <w:rFonts w:hint="default"/>
        <w:lang w:val="ru-RU" w:eastAsia="en-US" w:bidi="ar-SA"/>
      </w:rPr>
    </w:lvl>
  </w:abstractNum>
  <w:abstractNum w:abstractNumId="5">
    <w:nsid w:val="5C57390B"/>
    <w:multiLevelType w:val="hybridMultilevel"/>
    <w:tmpl w:val="27DCA21C"/>
    <w:lvl w:ilvl="0" w:tplc="B3C62C08">
      <w:start w:val="1"/>
      <w:numFmt w:val="decimal"/>
      <w:lvlText w:val="%1."/>
      <w:lvlJc w:val="left"/>
      <w:pPr>
        <w:ind w:left="24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781566">
      <w:numFmt w:val="bullet"/>
      <w:lvlText w:val="•"/>
      <w:lvlJc w:val="left"/>
      <w:pPr>
        <w:ind w:left="1186" w:hanging="286"/>
      </w:pPr>
      <w:rPr>
        <w:rFonts w:hint="default"/>
        <w:lang w:val="ru-RU" w:eastAsia="en-US" w:bidi="ar-SA"/>
      </w:rPr>
    </w:lvl>
    <w:lvl w:ilvl="2" w:tplc="30580D14">
      <w:numFmt w:val="bullet"/>
      <w:lvlText w:val="•"/>
      <w:lvlJc w:val="left"/>
      <w:pPr>
        <w:ind w:left="2133" w:hanging="286"/>
      </w:pPr>
      <w:rPr>
        <w:rFonts w:hint="default"/>
        <w:lang w:val="ru-RU" w:eastAsia="en-US" w:bidi="ar-SA"/>
      </w:rPr>
    </w:lvl>
    <w:lvl w:ilvl="3" w:tplc="26FE2FB0">
      <w:numFmt w:val="bullet"/>
      <w:lvlText w:val="•"/>
      <w:lvlJc w:val="left"/>
      <w:pPr>
        <w:ind w:left="3079" w:hanging="286"/>
      </w:pPr>
      <w:rPr>
        <w:rFonts w:hint="default"/>
        <w:lang w:val="ru-RU" w:eastAsia="en-US" w:bidi="ar-SA"/>
      </w:rPr>
    </w:lvl>
    <w:lvl w:ilvl="4" w:tplc="C49AEA74">
      <w:numFmt w:val="bullet"/>
      <w:lvlText w:val="•"/>
      <w:lvlJc w:val="left"/>
      <w:pPr>
        <w:ind w:left="4026" w:hanging="286"/>
      </w:pPr>
      <w:rPr>
        <w:rFonts w:hint="default"/>
        <w:lang w:val="ru-RU" w:eastAsia="en-US" w:bidi="ar-SA"/>
      </w:rPr>
    </w:lvl>
    <w:lvl w:ilvl="5" w:tplc="E6027086">
      <w:numFmt w:val="bullet"/>
      <w:lvlText w:val="•"/>
      <w:lvlJc w:val="left"/>
      <w:pPr>
        <w:ind w:left="4973" w:hanging="286"/>
      </w:pPr>
      <w:rPr>
        <w:rFonts w:hint="default"/>
        <w:lang w:val="ru-RU" w:eastAsia="en-US" w:bidi="ar-SA"/>
      </w:rPr>
    </w:lvl>
    <w:lvl w:ilvl="6" w:tplc="2B4EC32E">
      <w:numFmt w:val="bullet"/>
      <w:lvlText w:val="•"/>
      <w:lvlJc w:val="left"/>
      <w:pPr>
        <w:ind w:left="5919" w:hanging="286"/>
      </w:pPr>
      <w:rPr>
        <w:rFonts w:hint="default"/>
        <w:lang w:val="ru-RU" w:eastAsia="en-US" w:bidi="ar-SA"/>
      </w:rPr>
    </w:lvl>
    <w:lvl w:ilvl="7" w:tplc="6A06C412">
      <w:numFmt w:val="bullet"/>
      <w:lvlText w:val="•"/>
      <w:lvlJc w:val="left"/>
      <w:pPr>
        <w:ind w:left="6866" w:hanging="286"/>
      </w:pPr>
      <w:rPr>
        <w:rFonts w:hint="default"/>
        <w:lang w:val="ru-RU" w:eastAsia="en-US" w:bidi="ar-SA"/>
      </w:rPr>
    </w:lvl>
    <w:lvl w:ilvl="8" w:tplc="72C691E8">
      <w:numFmt w:val="bullet"/>
      <w:lvlText w:val="•"/>
      <w:lvlJc w:val="left"/>
      <w:pPr>
        <w:ind w:left="7813" w:hanging="286"/>
      </w:pPr>
      <w:rPr>
        <w:rFonts w:hint="default"/>
        <w:lang w:val="ru-RU" w:eastAsia="en-US" w:bidi="ar-SA"/>
      </w:rPr>
    </w:lvl>
  </w:abstractNum>
  <w:abstractNum w:abstractNumId="6">
    <w:nsid w:val="5C6A2573"/>
    <w:multiLevelType w:val="hybridMultilevel"/>
    <w:tmpl w:val="DB1657B8"/>
    <w:lvl w:ilvl="0" w:tplc="B052E8D2">
      <w:start w:val="1"/>
      <w:numFmt w:val="decimal"/>
      <w:lvlText w:val="%1."/>
      <w:lvlJc w:val="left"/>
      <w:pPr>
        <w:ind w:left="109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6480B8">
      <w:start w:val="1"/>
      <w:numFmt w:val="decimal"/>
      <w:lvlText w:val="%2."/>
      <w:lvlJc w:val="left"/>
      <w:pPr>
        <w:ind w:left="51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52A9DDA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3" w:tplc="454A7F56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4" w:tplc="7B42FCBE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  <w:lvl w:ilvl="5" w:tplc="A566A704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6" w:tplc="B728142A">
      <w:numFmt w:val="bullet"/>
      <w:lvlText w:val="•"/>
      <w:lvlJc w:val="left"/>
      <w:pPr>
        <w:ind w:left="7233" w:hanging="360"/>
      </w:pPr>
      <w:rPr>
        <w:rFonts w:hint="default"/>
        <w:lang w:val="ru-RU" w:eastAsia="en-US" w:bidi="ar-SA"/>
      </w:rPr>
    </w:lvl>
    <w:lvl w:ilvl="7" w:tplc="E664346C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  <w:lvl w:ilvl="8" w:tplc="8C1A31C0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7">
    <w:nsid w:val="5C9175D9"/>
    <w:multiLevelType w:val="hybridMultilevel"/>
    <w:tmpl w:val="A1968408"/>
    <w:lvl w:ilvl="0" w:tplc="B052E8D2">
      <w:start w:val="1"/>
      <w:numFmt w:val="decimal"/>
      <w:lvlText w:val="%1."/>
      <w:lvlJc w:val="left"/>
      <w:pPr>
        <w:ind w:left="109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E6FF1E">
      <w:start w:val="2"/>
      <w:numFmt w:val="decimal"/>
      <w:lvlText w:val="%2."/>
      <w:lvlJc w:val="left"/>
      <w:pPr>
        <w:ind w:left="51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52A9DDA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3" w:tplc="454A7F56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4" w:tplc="7B42FCBE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  <w:lvl w:ilvl="5" w:tplc="A566A704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6" w:tplc="B728142A">
      <w:numFmt w:val="bullet"/>
      <w:lvlText w:val="•"/>
      <w:lvlJc w:val="left"/>
      <w:pPr>
        <w:ind w:left="7233" w:hanging="360"/>
      </w:pPr>
      <w:rPr>
        <w:rFonts w:hint="default"/>
        <w:lang w:val="ru-RU" w:eastAsia="en-US" w:bidi="ar-SA"/>
      </w:rPr>
    </w:lvl>
    <w:lvl w:ilvl="7" w:tplc="E664346C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  <w:lvl w:ilvl="8" w:tplc="8C1A31C0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8">
    <w:nsid w:val="5E6E7C8D"/>
    <w:multiLevelType w:val="hybridMultilevel"/>
    <w:tmpl w:val="128E396E"/>
    <w:lvl w:ilvl="0" w:tplc="276480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C714F1"/>
    <w:multiLevelType w:val="hybridMultilevel"/>
    <w:tmpl w:val="29B42114"/>
    <w:lvl w:ilvl="0" w:tplc="B052E8D2">
      <w:start w:val="1"/>
      <w:numFmt w:val="decimal"/>
      <w:lvlText w:val="%1."/>
      <w:lvlJc w:val="left"/>
      <w:pPr>
        <w:ind w:left="1094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6480B8">
      <w:start w:val="1"/>
      <w:numFmt w:val="decimal"/>
      <w:lvlText w:val="%2."/>
      <w:lvlJc w:val="left"/>
      <w:pPr>
        <w:ind w:left="518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52A9DDA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3" w:tplc="454A7F56">
      <w:numFmt w:val="bullet"/>
      <w:lvlText w:val="•"/>
      <w:lvlJc w:val="left"/>
      <w:pPr>
        <w:ind w:left="5378" w:hanging="360"/>
      </w:pPr>
      <w:rPr>
        <w:rFonts w:hint="default"/>
        <w:lang w:val="ru-RU" w:eastAsia="en-US" w:bidi="ar-SA"/>
      </w:rPr>
    </w:lvl>
    <w:lvl w:ilvl="4" w:tplc="7B42FCBE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  <w:lvl w:ilvl="5" w:tplc="A566A704">
      <w:numFmt w:val="bullet"/>
      <w:lvlText w:val="•"/>
      <w:lvlJc w:val="left"/>
      <w:pPr>
        <w:ind w:left="6614" w:hanging="360"/>
      </w:pPr>
      <w:rPr>
        <w:rFonts w:hint="default"/>
        <w:lang w:val="ru-RU" w:eastAsia="en-US" w:bidi="ar-SA"/>
      </w:rPr>
    </w:lvl>
    <w:lvl w:ilvl="6" w:tplc="B728142A">
      <w:numFmt w:val="bullet"/>
      <w:lvlText w:val="•"/>
      <w:lvlJc w:val="left"/>
      <w:pPr>
        <w:ind w:left="7233" w:hanging="360"/>
      </w:pPr>
      <w:rPr>
        <w:rFonts w:hint="default"/>
        <w:lang w:val="ru-RU" w:eastAsia="en-US" w:bidi="ar-SA"/>
      </w:rPr>
    </w:lvl>
    <w:lvl w:ilvl="7" w:tplc="E664346C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  <w:lvl w:ilvl="8" w:tplc="8C1A31C0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10">
    <w:nsid w:val="68E854A5"/>
    <w:multiLevelType w:val="multilevel"/>
    <w:tmpl w:val="524EED16"/>
    <w:lvl w:ilvl="0">
      <w:start w:val="1"/>
      <w:numFmt w:val="decimal"/>
      <w:pStyle w:val="1"/>
      <w:suff w:val="space"/>
      <w:lvlText w:val="%1."/>
      <w:lvlJc w:val="left"/>
      <w:pPr>
        <w:ind w:left="992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992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992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992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992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992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992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992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992" w:firstLine="0"/>
      </w:pPr>
    </w:lvl>
  </w:abstractNum>
  <w:abstractNum w:abstractNumId="11">
    <w:nsid w:val="73EB5B3A"/>
    <w:multiLevelType w:val="hybridMultilevel"/>
    <w:tmpl w:val="D0722AD6"/>
    <w:lvl w:ilvl="0" w:tplc="276480B8">
      <w:start w:val="1"/>
      <w:numFmt w:val="decimal"/>
      <w:lvlText w:val="%1."/>
      <w:lvlJc w:val="left"/>
      <w:pPr>
        <w:ind w:left="261" w:hanging="4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AA5BA">
      <w:start w:val="1"/>
      <w:numFmt w:val="decimal"/>
      <w:lvlText w:val="%2."/>
      <w:lvlJc w:val="left"/>
      <w:pPr>
        <w:ind w:left="261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142E740">
      <w:numFmt w:val="bullet"/>
      <w:lvlText w:val="•"/>
      <w:lvlJc w:val="left"/>
      <w:pPr>
        <w:ind w:left="2149" w:hanging="428"/>
      </w:pPr>
      <w:rPr>
        <w:rFonts w:hint="default"/>
        <w:lang w:val="ru-RU" w:eastAsia="en-US" w:bidi="ar-SA"/>
      </w:rPr>
    </w:lvl>
    <w:lvl w:ilvl="3" w:tplc="381AAD3A">
      <w:numFmt w:val="bullet"/>
      <w:lvlText w:val="•"/>
      <w:lvlJc w:val="left"/>
      <w:pPr>
        <w:ind w:left="3093" w:hanging="428"/>
      </w:pPr>
      <w:rPr>
        <w:rFonts w:hint="default"/>
        <w:lang w:val="ru-RU" w:eastAsia="en-US" w:bidi="ar-SA"/>
      </w:rPr>
    </w:lvl>
    <w:lvl w:ilvl="4" w:tplc="0A3C1CBC">
      <w:numFmt w:val="bullet"/>
      <w:lvlText w:val="•"/>
      <w:lvlJc w:val="left"/>
      <w:pPr>
        <w:ind w:left="4038" w:hanging="428"/>
      </w:pPr>
      <w:rPr>
        <w:rFonts w:hint="default"/>
        <w:lang w:val="ru-RU" w:eastAsia="en-US" w:bidi="ar-SA"/>
      </w:rPr>
    </w:lvl>
    <w:lvl w:ilvl="5" w:tplc="9E689D86">
      <w:numFmt w:val="bullet"/>
      <w:lvlText w:val="•"/>
      <w:lvlJc w:val="left"/>
      <w:pPr>
        <w:ind w:left="4983" w:hanging="428"/>
      </w:pPr>
      <w:rPr>
        <w:rFonts w:hint="default"/>
        <w:lang w:val="ru-RU" w:eastAsia="en-US" w:bidi="ar-SA"/>
      </w:rPr>
    </w:lvl>
    <w:lvl w:ilvl="6" w:tplc="A0A465FC">
      <w:numFmt w:val="bullet"/>
      <w:lvlText w:val="•"/>
      <w:lvlJc w:val="left"/>
      <w:pPr>
        <w:ind w:left="5927" w:hanging="428"/>
      </w:pPr>
      <w:rPr>
        <w:rFonts w:hint="default"/>
        <w:lang w:val="ru-RU" w:eastAsia="en-US" w:bidi="ar-SA"/>
      </w:rPr>
    </w:lvl>
    <w:lvl w:ilvl="7" w:tplc="D8A4B608">
      <w:numFmt w:val="bullet"/>
      <w:lvlText w:val="•"/>
      <w:lvlJc w:val="left"/>
      <w:pPr>
        <w:ind w:left="6872" w:hanging="428"/>
      </w:pPr>
      <w:rPr>
        <w:rFonts w:hint="default"/>
        <w:lang w:val="ru-RU" w:eastAsia="en-US" w:bidi="ar-SA"/>
      </w:rPr>
    </w:lvl>
    <w:lvl w:ilvl="8" w:tplc="CECE712A">
      <w:numFmt w:val="bullet"/>
      <w:lvlText w:val="•"/>
      <w:lvlJc w:val="left"/>
      <w:pPr>
        <w:ind w:left="7817" w:hanging="428"/>
      </w:pPr>
      <w:rPr>
        <w:rFonts w:hint="default"/>
        <w:lang w:val="ru-RU" w:eastAsia="en-US" w:bidi="ar-SA"/>
      </w:rPr>
    </w:lvl>
  </w:abstractNum>
  <w:abstractNum w:abstractNumId="12">
    <w:nsid w:val="75115BEC"/>
    <w:multiLevelType w:val="hybridMultilevel"/>
    <w:tmpl w:val="71006778"/>
    <w:lvl w:ilvl="0" w:tplc="E2487392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36A1A0">
      <w:numFmt w:val="bullet"/>
      <w:lvlText w:val="•"/>
      <w:lvlJc w:val="left"/>
      <w:pPr>
        <w:ind w:left="557" w:hanging="142"/>
      </w:pPr>
      <w:rPr>
        <w:rFonts w:hint="default"/>
        <w:lang w:val="ru-RU" w:eastAsia="en-US" w:bidi="ar-SA"/>
      </w:rPr>
    </w:lvl>
    <w:lvl w:ilvl="2" w:tplc="0B10E67E">
      <w:numFmt w:val="bullet"/>
      <w:lvlText w:val="•"/>
      <w:lvlJc w:val="left"/>
      <w:pPr>
        <w:ind w:left="1015" w:hanging="142"/>
      </w:pPr>
      <w:rPr>
        <w:rFonts w:hint="default"/>
        <w:lang w:val="ru-RU" w:eastAsia="en-US" w:bidi="ar-SA"/>
      </w:rPr>
    </w:lvl>
    <w:lvl w:ilvl="3" w:tplc="04765F36">
      <w:numFmt w:val="bullet"/>
      <w:lvlText w:val="•"/>
      <w:lvlJc w:val="left"/>
      <w:pPr>
        <w:ind w:left="1472" w:hanging="142"/>
      </w:pPr>
      <w:rPr>
        <w:rFonts w:hint="default"/>
        <w:lang w:val="ru-RU" w:eastAsia="en-US" w:bidi="ar-SA"/>
      </w:rPr>
    </w:lvl>
    <w:lvl w:ilvl="4" w:tplc="11BA6F2E">
      <w:numFmt w:val="bullet"/>
      <w:lvlText w:val="•"/>
      <w:lvlJc w:val="left"/>
      <w:pPr>
        <w:ind w:left="1930" w:hanging="142"/>
      </w:pPr>
      <w:rPr>
        <w:rFonts w:hint="default"/>
        <w:lang w:val="ru-RU" w:eastAsia="en-US" w:bidi="ar-SA"/>
      </w:rPr>
    </w:lvl>
    <w:lvl w:ilvl="5" w:tplc="ACACCB50">
      <w:numFmt w:val="bullet"/>
      <w:lvlText w:val="•"/>
      <w:lvlJc w:val="left"/>
      <w:pPr>
        <w:ind w:left="2388" w:hanging="142"/>
      </w:pPr>
      <w:rPr>
        <w:rFonts w:hint="default"/>
        <w:lang w:val="ru-RU" w:eastAsia="en-US" w:bidi="ar-SA"/>
      </w:rPr>
    </w:lvl>
    <w:lvl w:ilvl="6" w:tplc="5D10C63C">
      <w:numFmt w:val="bullet"/>
      <w:lvlText w:val="•"/>
      <w:lvlJc w:val="left"/>
      <w:pPr>
        <w:ind w:left="2845" w:hanging="142"/>
      </w:pPr>
      <w:rPr>
        <w:rFonts w:hint="default"/>
        <w:lang w:val="ru-RU" w:eastAsia="en-US" w:bidi="ar-SA"/>
      </w:rPr>
    </w:lvl>
    <w:lvl w:ilvl="7" w:tplc="8BBC252A">
      <w:numFmt w:val="bullet"/>
      <w:lvlText w:val="•"/>
      <w:lvlJc w:val="left"/>
      <w:pPr>
        <w:ind w:left="3303" w:hanging="142"/>
      </w:pPr>
      <w:rPr>
        <w:rFonts w:hint="default"/>
        <w:lang w:val="ru-RU" w:eastAsia="en-US" w:bidi="ar-SA"/>
      </w:rPr>
    </w:lvl>
    <w:lvl w:ilvl="8" w:tplc="1B027B42">
      <w:numFmt w:val="bullet"/>
      <w:lvlText w:val="•"/>
      <w:lvlJc w:val="left"/>
      <w:pPr>
        <w:ind w:left="3760" w:hanging="142"/>
      </w:pPr>
      <w:rPr>
        <w:rFonts w:hint="default"/>
        <w:lang w:val="ru-RU" w:eastAsia="en-US" w:bidi="ar-SA"/>
      </w:rPr>
    </w:lvl>
  </w:abstractNum>
  <w:abstractNum w:abstractNumId="13">
    <w:nsid w:val="7AAD14EB"/>
    <w:multiLevelType w:val="hybridMultilevel"/>
    <w:tmpl w:val="65C48AF0"/>
    <w:lvl w:ilvl="0" w:tplc="997822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C6B9A4">
      <w:numFmt w:val="bullet"/>
      <w:lvlText w:val="•"/>
      <w:lvlJc w:val="left"/>
      <w:pPr>
        <w:ind w:left="555" w:hanging="140"/>
      </w:pPr>
      <w:rPr>
        <w:rFonts w:hint="default"/>
        <w:lang w:val="ru-RU" w:eastAsia="en-US" w:bidi="ar-SA"/>
      </w:rPr>
    </w:lvl>
    <w:lvl w:ilvl="2" w:tplc="60F28038">
      <w:numFmt w:val="bullet"/>
      <w:lvlText w:val="•"/>
      <w:lvlJc w:val="left"/>
      <w:pPr>
        <w:ind w:left="1010" w:hanging="140"/>
      </w:pPr>
      <w:rPr>
        <w:rFonts w:hint="default"/>
        <w:lang w:val="ru-RU" w:eastAsia="en-US" w:bidi="ar-SA"/>
      </w:rPr>
    </w:lvl>
    <w:lvl w:ilvl="3" w:tplc="621EAF88">
      <w:numFmt w:val="bullet"/>
      <w:lvlText w:val="•"/>
      <w:lvlJc w:val="left"/>
      <w:pPr>
        <w:ind w:left="1465" w:hanging="140"/>
      </w:pPr>
      <w:rPr>
        <w:rFonts w:hint="default"/>
        <w:lang w:val="ru-RU" w:eastAsia="en-US" w:bidi="ar-SA"/>
      </w:rPr>
    </w:lvl>
    <w:lvl w:ilvl="4" w:tplc="A9DE50E0"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5" w:tplc="2F1CCFFC">
      <w:numFmt w:val="bullet"/>
      <w:lvlText w:val="•"/>
      <w:lvlJc w:val="left"/>
      <w:pPr>
        <w:ind w:left="2376" w:hanging="140"/>
      </w:pPr>
      <w:rPr>
        <w:rFonts w:hint="default"/>
        <w:lang w:val="ru-RU" w:eastAsia="en-US" w:bidi="ar-SA"/>
      </w:rPr>
    </w:lvl>
    <w:lvl w:ilvl="6" w:tplc="8A10179C">
      <w:numFmt w:val="bullet"/>
      <w:lvlText w:val="•"/>
      <w:lvlJc w:val="left"/>
      <w:pPr>
        <w:ind w:left="2831" w:hanging="140"/>
      </w:pPr>
      <w:rPr>
        <w:rFonts w:hint="default"/>
        <w:lang w:val="ru-RU" w:eastAsia="en-US" w:bidi="ar-SA"/>
      </w:rPr>
    </w:lvl>
    <w:lvl w:ilvl="7" w:tplc="21449EA8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8" w:tplc="39664A60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</w:abstractNum>
  <w:abstractNum w:abstractNumId="14">
    <w:nsid w:val="7BE6062C"/>
    <w:multiLevelType w:val="hybridMultilevel"/>
    <w:tmpl w:val="F902564C"/>
    <w:lvl w:ilvl="0" w:tplc="276480B8">
      <w:start w:val="1"/>
      <w:numFmt w:val="decimal"/>
      <w:lvlText w:val="%1."/>
      <w:lvlJc w:val="left"/>
      <w:pPr>
        <w:ind w:left="2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6E2E4C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64D6EFFC">
      <w:numFmt w:val="bullet"/>
      <w:lvlText w:val="•"/>
      <w:lvlJc w:val="left"/>
      <w:pPr>
        <w:ind w:left="2133" w:hanging="360"/>
      </w:pPr>
      <w:rPr>
        <w:rFonts w:hint="default"/>
        <w:lang w:val="ru-RU" w:eastAsia="en-US" w:bidi="ar-SA"/>
      </w:rPr>
    </w:lvl>
    <w:lvl w:ilvl="3" w:tplc="4998A56C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4" w:tplc="8E5E185E">
      <w:numFmt w:val="bullet"/>
      <w:lvlText w:val="•"/>
      <w:lvlJc w:val="left"/>
      <w:pPr>
        <w:ind w:left="4026" w:hanging="360"/>
      </w:pPr>
      <w:rPr>
        <w:rFonts w:hint="default"/>
        <w:lang w:val="ru-RU" w:eastAsia="en-US" w:bidi="ar-SA"/>
      </w:rPr>
    </w:lvl>
    <w:lvl w:ilvl="5" w:tplc="2564E84C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6" w:tplc="2FB0F2AE">
      <w:numFmt w:val="bullet"/>
      <w:lvlText w:val="•"/>
      <w:lvlJc w:val="left"/>
      <w:pPr>
        <w:ind w:left="5919" w:hanging="360"/>
      </w:pPr>
      <w:rPr>
        <w:rFonts w:hint="default"/>
        <w:lang w:val="ru-RU" w:eastAsia="en-US" w:bidi="ar-SA"/>
      </w:rPr>
    </w:lvl>
    <w:lvl w:ilvl="7" w:tplc="8D38154E">
      <w:numFmt w:val="bullet"/>
      <w:lvlText w:val="•"/>
      <w:lvlJc w:val="left"/>
      <w:pPr>
        <w:ind w:left="6866" w:hanging="360"/>
      </w:pPr>
      <w:rPr>
        <w:rFonts w:hint="default"/>
        <w:lang w:val="ru-RU" w:eastAsia="en-US" w:bidi="ar-SA"/>
      </w:rPr>
    </w:lvl>
    <w:lvl w:ilvl="8" w:tplc="AE00E736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1"/>
  </w:num>
  <w:num w:numId="4">
    <w:abstractNumId w:val="2"/>
  </w:num>
  <w:num w:numId="5">
    <w:abstractNumId w:val="12"/>
  </w:num>
  <w:num w:numId="6">
    <w:abstractNumId w:val="13"/>
  </w:num>
  <w:num w:numId="7">
    <w:abstractNumId w:val="7"/>
  </w:num>
  <w:num w:numId="8">
    <w:abstractNumId w:val="0"/>
  </w:num>
  <w:num w:numId="9">
    <w:abstractNumId w:val="5"/>
  </w:num>
  <w:num w:numId="10">
    <w:abstractNumId w:val="6"/>
  </w:num>
  <w:num w:numId="11">
    <w:abstractNumId w:val="9"/>
  </w:num>
  <w:num w:numId="12">
    <w:abstractNumId w:val="4"/>
  </w:num>
  <w:num w:numId="13">
    <w:abstractNumId w:val="11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F37D1"/>
    <w:rsid w:val="00023795"/>
    <w:rsid w:val="000A19C1"/>
    <w:rsid w:val="0010200A"/>
    <w:rsid w:val="001705DB"/>
    <w:rsid w:val="001B76B5"/>
    <w:rsid w:val="002A2EF3"/>
    <w:rsid w:val="002D258D"/>
    <w:rsid w:val="00380DB8"/>
    <w:rsid w:val="004467A8"/>
    <w:rsid w:val="005422DA"/>
    <w:rsid w:val="0055476C"/>
    <w:rsid w:val="0057221E"/>
    <w:rsid w:val="005B533D"/>
    <w:rsid w:val="005D3943"/>
    <w:rsid w:val="005E1015"/>
    <w:rsid w:val="00647D5A"/>
    <w:rsid w:val="00652826"/>
    <w:rsid w:val="00687B68"/>
    <w:rsid w:val="006A63E0"/>
    <w:rsid w:val="006F5BF1"/>
    <w:rsid w:val="00784256"/>
    <w:rsid w:val="00790795"/>
    <w:rsid w:val="007A7842"/>
    <w:rsid w:val="007F147B"/>
    <w:rsid w:val="00855300"/>
    <w:rsid w:val="008B11C6"/>
    <w:rsid w:val="008C6872"/>
    <w:rsid w:val="00984E81"/>
    <w:rsid w:val="009A1375"/>
    <w:rsid w:val="00A0417C"/>
    <w:rsid w:val="00A34B64"/>
    <w:rsid w:val="00A50A40"/>
    <w:rsid w:val="00A73BF1"/>
    <w:rsid w:val="00A8221C"/>
    <w:rsid w:val="00AA392B"/>
    <w:rsid w:val="00AC0DA5"/>
    <w:rsid w:val="00AC649C"/>
    <w:rsid w:val="00D33AE5"/>
    <w:rsid w:val="00D65939"/>
    <w:rsid w:val="00DC5D45"/>
    <w:rsid w:val="00E342DD"/>
    <w:rsid w:val="00E50395"/>
    <w:rsid w:val="00EA60DA"/>
    <w:rsid w:val="00EB7967"/>
    <w:rsid w:val="00F02B92"/>
    <w:rsid w:val="00FA7BD8"/>
    <w:rsid w:val="00FB509C"/>
    <w:rsid w:val="00FF37D1"/>
    <w:rsid w:val="00FF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42"/>
  </w:style>
  <w:style w:type="paragraph" w:styleId="1">
    <w:name w:val="heading 1"/>
    <w:basedOn w:val="a"/>
    <w:link w:val="10"/>
    <w:uiPriority w:val="1"/>
    <w:qFormat/>
    <w:rsid w:val="004467A8"/>
    <w:pPr>
      <w:widowControl w:val="0"/>
      <w:numPr>
        <w:numId w:val="14"/>
      </w:numPr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7A8"/>
    <w:pPr>
      <w:keepNext/>
      <w:keepLines/>
      <w:numPr>
        <w:ilvl w:val="1"/>
        <w:numId w:val="14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7A8"/>
    <w:pPr>
      <w:keepNext/>
      <w:keepLines/>
      <w:numPr>
        <w:ilvl w:val="2"/>
        <w:numId w:val="1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A8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7A8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7A8"/>
    <w:pPr>
      <w:keepNext/>
      <w:keepLines/>
      <w:numPr>
        <w:ilvl w:val="5"/>
        <w:numId w:val="1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7A8"/>
    <w:pPr>
      <w:keepNext/>
      <w:keepLines/>
      <w:numPr>
        <w:ilvl w:val="6"/>
        <w:numId w:val="1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7A8"/>
    <w:pPr>
      <w:keepNext/>
      <w:keepLines/>
      <w:numPr>
        <w:ilvl w:val="7"/>
        <w:numId w:val="1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7A8"/>
    <w:pPr>
      <w:keepNext/>
      <w:keepLines/>
      <w:numPr>
        <w:ilvl w:val="8"/>
        <w:numId w:val="1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C0D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C0D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467A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467A8"/>
  </w:style>
  <w:style w:type="table" w:customStyle="1" w:styleId="TableNormal">
    <w:name w:val="Table Normal"/>
    <w:uiPriority w:val="2"/>
    <w:semiHidden/>
    <w:unhideWhenUsed/>
    <w:qFormat/>
    <w:rsid w:val="004467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4467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467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4467A8"/>
    <w:pPr>
      <w:widowControl w:val="0"/>
      <w:autoSpaceDE w:val="0"/>
      <w:autoSpaceDN w:val="0"/>
      <w:spacing w:after="0" w:line="240" w:lineRule="auto"/>
      <w:ind w:left="24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467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4467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467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467A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67A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67A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467A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4467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467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8">
    <w:name w:val="Table Grid"/>
    <w:basedOn w:val="a1"/>
    <w:uiPriority w:val="39"/>
    <w:rsid w:val="00D6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6593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6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Ксения</cp:lastModifiedBy>
  <cp:revision>15</cp:revision>
  <dcterms:created xsi:type="dcterms:W3CDTF">2022-09-15T17:29:00Z</dcterms:created>
  <dcterms:modified xsi:type="dcterms:W3CDTF">2024-01-29T05:00:00Z</dcterms:modified>
</cp:coreProperties>
</file>